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8FE3" w14:textId="4E987674" w:rsidR="00A060B0" w:rsidRDefault="00506C49" w:rsidP="00A060B0">
      <w:pPr>
        <w:spacing w:line="240" w:lineRule="exact"/>
        <w:ind w:firstLineChars="150" w:firstLine="330"/>
        <w:rPr>
          <w:rFonts w:ascii="ＭＳ Ｐ明朝" w:eastAsia="ＭＳ Ｐ明朝" w:hAnsi="ＭＳ Ｐ明朝"/>
          <w:kern w:val="0"/>
          <w:sz w:val="20"/>
        </w:rPr>
      </w:pPr>
      <w:r>
        <w:rPr>
          <w:rFonts w:ascii="AR P丸ゴシック体E" w:eastAsia="AR P丸ゴシック体E" w:hAnsi="AR P丸ゴシック体E" w:hint="eastAsia"/>
          <w:noProof/>
          <w:kern w:val="0"/>
          <w:sz w:val="22"/>
        </w:rPr>
        <mc:AlternateContent>
          <mc:Choice Requires="wps">
            <w:drawing>
              <wp:anchor distT="0" distB="0" distL="114300" distR="114300" simplePos="0" relativeHeight="251672576" behindDoc="0" locked="0" layoutInCell="1" allowOverlap="1" wp14:anchorId="38F0054C" wp14:editId="44608F8A">
                <wp:simplePos x="0" y="0"/>
                <wp:positionH relativeFrom="margin">
                  <wp:posOffset>804545</wp:posOffset>
                </wp:positionH>
                <wp:positionV relativeFrom="paragraph">
                  <wp:posOffset>34925</wp:posOffset>
                </wp:positionV>
                <wp:extent cx="5852160" cy="8001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5852160" cy="8001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58556" w14:textId="77777777" w:rsidR="00A060B0" w:rsidRPr="00090EEE" w:rsidRDefault="00A060B0" w:rsidP="00A060B0">
                            <w:pPr>
                              <w:jc w:val="left"/>
                              <w:rPr>
                                <w:rFonts w:hAnsi="ＭＳ 明朝"/>
                                <w:szCs w:val="21"/>
                                <w14:textOutline w14:w="9525" w14:cap="rnd" w14:cmpd="sng" w14:algn="ctr">
                                  <w14:solidFill>
                                    <w14:schemeClr w14:val="tx1"/>
                                  </w14:solidFill>
                                  <w14:prstDash w14:val="solid"/>
                                  <w14:bevel/>
                                </w14:textOutline>
                              </w:rPr>
                            </w:pPr>
                            <w:r w:rsidRPr="00090EEE">
                              <w:rPr>
                                <w:rFonts w:hAnsi="ＭＳ 明朝" w:hint="eastAsia"/>
                                <w:szCs w:val="21"/>
                                <w14:textOutline w14:w="9525" w14:cap="rnd" w14:cmpd="sng" w14:algn="ctr">
                                  <w14:solidFill>
                                    <w14:schemeClr w14:val="tx1"/>
                                  </w14:solidFill>
                                  <w14:prstDash w14:val="solid"/>
                                  <w14:bevel/>
                                </w14:textOutline>
                              </w:rPr>
                              <w:t>林業に就業を検討されている皆さんを対象に林業の作業現場を見学するツアーです。</w:t>
                            </w:r>
                          </w:p>
                          <w:p w14:paraId="1069186D" w14:textId="77777777" w:rsidR="00A060B0" w:rsidRPr="00090EEE" w:rsidRDefault="00A060B0" w:rsidP="00A060B0">
                            <w:pPr>
                              <w:ind w:firstLineChars="100" w:firstLine="210"/>
                              <w:jc w:val="left"/>
                              <w:rPr>
                                <w:szCs w:val="21"/>
                              </w:rPr>
                            </w:pPr>
                            <w:r w:rsidRPr="00090EEE">
                              <w:rPr>
                                <w:rFonts w:hint="eastAsia"/>
                                <w:color w:val="000000" w:themeColor="text1"/>
                                <w:szCs w:val="21"/>
                              </w:rPr>
                              <w:t>実際に林業の作業現場に</w:t>
                            </w:r>
                            <w:r w:rsidRPr="00090EEE">
                              <w:rPr>
                                <w:color w:val="000000" w:themeColor="text1"/>
                                <w:szCs w:val="21"/>
                              </w:rPr>
                              <w:t>行き</w:t>
                            </w:r>
                            <w:r w:rsidRPr="00090EEE">
                              <w:rPr>
                                <w:rFonts w:hint="eastAsia"/>
                                <w:color w:val="000000" w:themeColor="text1"/>
                                <w:szCs w:val="21"/>
                              </w:rPr>
                              <w:t>、作業の手順や高性能林業機械が稼働する様子を見学しながら現場で働く人の話を聞くことができます。（</w:t>
                            </w:r>
                            <w:r w:rsidRPr="00090EEE">
                              <w:rPr>
                                <w:color w:val="000000" w:themeColor="text1"/>
                                <w:szCs w:val="21"/>
                              </w:rPr>
                              <w:t>雨天</w:t>
                            </w:r>
                            <w:r w:rsidRPr="00090EEE">
                              <w:rPr>
                                <w:rFonts w:hint="eastAsia"/>
                                <w:color w:val="000000" w:themeColor="text1"/>
                                <w:szCs w:val="21"/>
                              </w:rPr>
                              <w:t>等</w:t>
                            </w:r>
                            <w:r w:rsidRPr="00090EEE">
                              <w:rPr>
                                <w:color w:val="000000" w:themeColor="text1"/>
                                <w:szCs w:val="21"/>
                              </w:rPr>
                              <w:t>の場合</w:t>
                            </w:r>
                            <w:r w:rsidRPr="00090EEE">
                              <w:rPr>
                                <w:rFonts w:hint="eastAsia"/>
                                <w:color w:val="000000" w:themeColor="text1"/>
                                <w:szCs w:val="21"/>
                              </w:rPr>
                              <w:t>、行程に</w:t>
                            </w:r>
                            <w:r w:rsidRPr="00090EEE">
                              <w:rPr>
                                <w:color w:val="000000" w:themeColor="text1"/>
                                <w:szCs w:val="21"/>
                              </w:rPr>
                              <w:t>変更</w:t>
                            </w:r>
                            <w:r w:rsidRPr="00090EEE">
                              <w:rPr>
                                <w:rFonts w:hint="eastAsia"/>
                                <w:color w:val="000000" w:themeColor="text1"/>
                                <w:szCs w:val="21"/>
                              </w:rPr>
                              <w:t>があります</w:t>
                            </w:r>
                            <w:r w:rsidRPr="00090EEE">
                              <w:rPr>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0054C" id="正方形/長方形 2" o:spid="_x0000_s1026" style="position:absolute;left:0;text-align:left;margin-left:63.35pt;margin-top:2.75pt;width:460.8pt;height:6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5ekwIAAKEFAAAOAAAAZHJzL2Uyb0RvYy54bWysVEtPGzEQvlfqf7B8L7sbEQoRGxSBqCoh&#10;QISKs+O1s5a8Htd2spv++o69jwBFPVTNwbF3Zr6Z+eZxedU1muyF8wpMSYuTnBJhOFTKbEv64/n2&#10;yzklPjBTMQ1GlPQgPL1afv502dqFmEENuhKOIIjxi9aWtA7BLrLM81o0zJ+AFQaFElzDAj7dNqsc&#10;axG90dksz8+yFlxlHXDhPX696YV0mfClFDw8SOlFILqkGFtIp0vnJp7Z8pItto7ZWvEhDPYPUTRM&#10;GXQ6Qd2wwMjOqT+gGsUdeJDhhEOTgZSKi5QDZlPk77JZ18yKlAuS4+1Ek/9/sPx+v7aPDmlorV94&#10;vMYsOuma+I/xkS6RdZjIEl0gHD/Oz+ez4gw55Sg7zzH6xGZ2tLbOh28CGhIvJXVYjMQR29/5gB5R&#10;dVSJzjxoVd0qrdMjNoC41o7sGZZusy1iqdDijZY2pC3pxXw2T8BvZKmFjgih+wAB8bRB2GPu6RYO&#10;WsQgtHkSkqgKs531Dt5GxTgXJhS9qGaV6IOd5/gbwx0tUvAJMCJLTHPCHgBGzR5kxO6zHvSjqUhd&#10;PRnnfwusN54skmcwYTJulAH3EYDGrAbPvf5IUk9NZCl0mw65wdpHzfhlA9Xh0REH/ZR5y28VVv6O&#10;+fDIHI4VNguuivCAh9SAlYPhRkkN7tdH36M+djtKKWlxTEvqf+6YE5To7wbn4KI4PY1znR6n868z&#10;fLjXks1ridk114DtVOBSsjxdo37Q41U6aF5wo6yiVxQxw9F3SXlw4+M69OsDdxIXq1VSw1m2LNyZ&#10;teURPPIcO/u5e2HODu0fcHDuYRxptng3Bb1utDSw2gWQKo3IkdehArgHUisNOysumtfvpHXcrMvf&#10;AAAA//8DAFBLAwQUAAYACAAAACEAyJVhOuAAAAAKAQAADwAAAGRycy9kb3ducmV2LnhtbEyPwU7D&#10;MBBE70j8g7VIvSDqtCFJFeJUVaUKJE4tHDg68ZKkxOsQu234e7YnuO1oRrNvivVke3HG0XeOFCzm&#10;EQik2pmOGgXvb7uHFQgfNBndO0IFP+hhXd7eFDo37kJ7PB9CI7iEfK4VtCEMuZS+btFqP3cDEnuf&#10;brQ6sBwbaUZ94XLby2UUpdLqjvhDqwfctlh/HU5Wwb2z2bhPj9Xu+Lz5/nDhNX4ZMqVmd9PmCUTA&#10;KfyF4YrP6FAyU+VOZLzoWS/TjKMKkgTE1Y8eVzGIiq94kYAsC/l/QvkLAAD//wMAUEsBAi0AFAAG&#10;AAgAAAAhALaDOJL+AAAA4QEAABMAAAAAAAAAAAAAAAAAAAAAAFtDb250ZW50X1R5cGVzXS54bWxQ&#10;SwECLQAUAAYACAAAACEAOP0h/9YAAACUAQAACwAAAAAAAAAAAAAAAAAvAQAAX3JlbHMvLnJlbHNQ&#10;SwECLQAUAAYACAAAACEAhrb+XpMCAAChBQAADgAAAAAAAAAAAAAAAAAuAgAAZHJzL2Uyb0RvYy54&#10;bWxQSwECLQAUAAYACAAAACEAyJVhOuAAAAAKAQAADwAAAAAAAAAAAAAAAADtBAAAZHJzL2Rvd25y&#10;ZXYueG1sUEsFBgAAAAAEAAQA8wAAAPoFAAAAAA==&#10;" fillcolor="white [3212]" strokecolor="black [3213]">
                <v:textbox>
                  <w:txbxContent>
                    <w:p w14:paraId="6ED58556" w14:textId="77777777" w:rsidR="00A060B0" w:rsidRPr="00090EEE" w:rsidRDefault="00A060B0" w:rsidP="00A060B0">
                      <w:pPr>
                        <w:jc w:val="left"/>
                        <w:rPr>
                          <w:rFonts w:hAnsi="ＭＳ 明朝"/>
                          <w:szCs w:val="21"/>
                          <w14:textOutline w14:w="9525" w14:cap="rnd" w14:cmpd="sng" w14:algn="ctr">
                            <w14:solidFill>
                              <w14:schemeClr w14:val="tx1"/>
                            </w14:solidFill>
                            <w14:prstDash w14:val="solid"/>
                            <w14:bevel/>
                          </w14:textOutline>
                        </w:rPr>
                      </w:pPr>
                      <w:r w:rsidRPr="00090EEE">
                        <w:rPr>
                          <w:rFonts w:hAnsi="ＭＳ 明朝" w:hint="eastAsia"/>
                          <w:szCs w:val="21"/>
                          <w14:textOutline w14:w="9525" w14:cap="rnd" w14:cmpd="sng" w14:algn="ctr">
                            <w14:solidFill>
                              <w14:schemeClr w14:val="tx1"/>
                            </w14:solidFill>
                            <w14:prstDash w14:val="solid"/>
                            <w14:bevel/>
                          </w14:textOutline>
                        </w:rPr>
                        <w:t>林業に就業を検討されている皆さんを対象に林業の作業現場を見学するツアーです。</w:t>
                      </w:r>
                    </w:p>
                    <w:p w14:paraId="1069186D" w14:textId="77777777" w:rsidR="00A060B0" w:rsidRPr="00090EEE" w:rsidRDefault="00A060B0" w:rsidP="00A060B0">
                      <w:pPr>
                        <w:ind w:firstLineChars="100" w:firstLine="210"/>
                        <w:jc w:val="left"/>
                        <w:rPr>
                          <w:szCs w:val="21"/>
                        </w:rPr>
                      </w:pPr>
                      <w:r w:rsidRPr="00090EEE">
                        <w:rPr>
                          <w:rFonts w:hint="eastAsia"/>
                          <w:color w:val="000000" w:themeColor="text1"/>
                          <w:szCs w:val="21"/>
                        </w:rPr>
                        <w:t>実際に林業の作業現場に</w:t>
                      </w:r>
                      <w:r w:rsidRPr="00090EEE">
                        <w:rPr>
                          <w:color w:val="000000" w:themeColor="text1"/>
                          <w:szCs w:val="21"/>
                        </w:rPr>
                        <w:t>行き</w:t>
                      </w:r>
                      <w:r w:rsidRPr="00090EEE">
                        <w:rPr>
                          <w:rFonts w:hint="eastAsia"/>
                          <w:color w:val="000000" w:themeColor="text1"/>
                          <w:szCs w:val="21"/>
                        </w:rPr>
                        <w:t>、作業の手順や高性能林業機械が稼働する様子を見学しながら現場で働く人の話を聞くことができます。（</w:t>
                      </w:r>
                      <w:r w:rsidRPr="00090EEE">
                        <w:rPr>
                          <w:color w:val="000000" w:themeColor="text1"/>
                          <w:szCs w:val="21"/>
                        </w:rPr>
                        <w:t>雨天</w:t>
                      </w:r>
                      <w:r w:rsidRPr="00090EEE">
                        <w:rPr>
                          <w:rFonts w:hint="eastAsia"/>
                          <w:color w:val="000000" w:themeColor="text1"/>
                          <w:szCs w:val="21"/>
                        </w:rPr>
                        <w:t>等</w:t>
                      </w:r>
                      <w:r w:rsidRPr="00090EEE">
                        <w:rPr>
                          <w:color w:val="000000" w:themeColor="text1"/>
                          <w:szCs w:val="21"/>
                        </w:rPr>
                        <w:t>の場合</w:t>
                      </w:r>
                      <w:r w:rsidRPr="00090EEE">
                        <w:rPr>
                          <w:rFonts w:hint="eastAsia"/>
                          <w:color w:val="000000" w:themeColor="text1"/>
                          <w:szCs w:val="21"/>
                        </w:rPr>
                        <w:t>、行程に</w:t>
                      </w:r>
                      <w:r w:rsidRPr="00090EEE">
                        <w:rPr>
                          <w:color w:val="000000" w:themeColor="text1"/>
                          <w:szCs w:val="21"/>
                        </w:rPr>
                        <w:t>変更</w:t>
                      </w:r>
                      <w:r w:rsidRPr="00090EEE">
                        <w:rPr>
                          <w:rFonts w:hint="eastAsia"/>
                          <w:color w:val="000000" w:themeColor="text1"/>
                          <w:szCs w:val="21"/>
                        </w:rPr>
                        <w:t>があります</w:t>
                      </w:r>
                      <w:r w:rsidRPr="00090EEE">
                        <w:rPr>
                          <w:color w:val="000000" w:themeColor="text1"/>
                          <w:szCs w:val="21"/>
                        </w:rPr>
                        <w:t>）</w:t>
                      </w:r>
                    </w:p>
                  </w:txbxContent>
                </v:textbox>
                <w10:wrap anchorx="margin"/>
              </v:rect>
            </w:pict>
          </mc:Fallback>
        </mc:AlternateContent>
      </w:r>
    </w:p>
    <w:p w14:paraId="25E3A9F8" w14:textId="77777777" w:rsidR="00A060B0" w:rsidRDefault="00A060B0" w:rsidP="00A060B0">
      <w:pPr>
        <w:spacing w:line="240" w:lineRule="exact"/>
        <w:ind w:firstLineChars="150" w:firstLine="300"/>
        <w:rPr>
          <w:rFonts w:ascii="ＭＳ Ｐ明朝" w:eastAsia="ＭＳ Ｐ明朝" w:hAnsi="ＭＳ Ｐ明朝"/>
          <w:kern w:val="0"/>
          <w:sz w:val="20"/>
        </w:rPr>
      </w:pPr>
    </w:p>
    <w:p w14:paraId="29FC52E8" w14:textId="77777777" w:rsidR="00A060B0" w:rsidRPr="00B77BF9" w:rsidRDefault="00A060B0" w:rsidP="00A060B0">
      <w:pPr>
        <w:spacing w:line="240" w:lineRule="exact"/>
        <w:ind w:firstLineChars="150" w:firstLine="300"/>
        <w:rPr>
          <w:rFonts w:ascii="ＭＳ Ｐ明朝" w:eastAsia="ＭＳ Ｐ明朝" w:hAnsi="ＭＳ Ｐ明朝"/>
          <w:kern w:val="0"/>
          <w:sz w:val="20"/>
        </w:rPr>
      </w:pPr>
    </w:p>
    <w:p w14:paraId="50055084" w14:textId="77777777" w:rsidR="00A060B0" w:rsidRDefault="00A060B0" w:rsidP="00A060B0">
      <w:pPr>
        <w:rPr>
          <w:rFonts w:ascii="AR P丸ゴシック体E" w:eastAsia="AR P丸ゴシック体E" w:hAnsi="AR P丸ゴシック体E"/>
          <w:kern w:val="0"/>
          <w:sz w:val="22"/>
        </w:rPr>
      </w:pPr>
    </w:p>
    <w:p w14:paraId="2CF603A6" w14:textId="77777777" w:rsidR="00506C49" w:rsidRDefault="00506C49" w:rsidP="00A060B0">
      <w:pPr>
        <w:ind w:firstLineChars="500" w:firstLine="1104"/>
        <w:rPr>
          <w:rFonts w:ascii="AR P丸ゴシック体E" w:eastAsia="AR P丸ゴシック体E" w:hAnsi="AR P丸ゴシック体E"/>
          <w:b/>
          <w:sz w:val="22"/>
        </w:rPr>
      </w:pPr>
    </w:p>
    <w:p w14:paraId="76EEC7AB" w14:textId="02590A8A" w:rsidR="00A060B0" w:rsidRPr="00C7003C" w:rsidRDefault="00A060B0" w:rsidP="00A060B0">
      <w:pPr>
        <w:ind w:firstLineChars="500" w:firstLine="1104"/>
        <w:rPr>
          <w:rFonts w:ascii="AR P丸ゴシック体E" w:eastAsia="AR P丸ゴシック体E" w:hAnsi="AR P丸ゴシック体E"/>
          <w:b/>
          <w:sz w:val="22"/>
        </w:rPr>
      </w:pPr>
      <w:r w:rsidRPr="00C7003C">
        <w:rPr>
          <w:rFonts w:ascii="AR P丸ゴシック体E" w:eastAsia="AR P丸ゴシック体E" w:hAnsi="AR P丸ゴシック体E" w:hint="eastAsia"/>
          <w:b/>
          <w:sz w:val="22"/>
        </w:rPr>
        <w:t xml:space="preserve">開催日時： </w:t>
      </w:r>
      <w:r>
        <w:rPr>
          <w:rFonts w:ascii="AR P丸ゴシック体E" w:eastAsia="AR P丸ゴシック体E" w:hAnsi="AR P丸ゴシック体E" w:hint="eastAsia"/>
          <w:b/>
          <w:sz w:val="22"/>
        </w:rPr>
        <w:t>令和</w:t>
      </w:r>
      <w:r w:rsidR="000A2F28">
        <w:rPr>
          <w:rFonts w:ascii="AR P丸ゴシック体E" w:eastAsia="AR P丸ゴシック体E" w:hAnsi="AR P丸ゴシック体E" w:hint="eastAsia"/>
          <w:b/>
          <w:sz w:val="22"/>
        </w:rPr>
        <w:t>７</w:t>
      </w:r>
      <w:r w:rsidRPr="00C7003C">
        <w:rPr>
          <w:rFonts w:ascii="AR P丸ゴシック体E" w:eastAsia="AR P丸ゴシック体E" w:hAnsi="AR P丸ゴシック体E" w:hint="eastAsia"/>
          <w:b/>
          <w:sz w:val="22"/>
        </w:rPr>
        <w:t>年</w:t>
      </w:r>
      <w:r>
        <w:rPr>
          <w:rFonts w:ascii="AR P丸ゴシック体E" w:eastAsia="AR P丸ゴシック体E" w:hAnsi="AR P丸ゴシック体E" w:hint="eastAsia"/>
          <w:b/>
          <w:sz w:val="22"/>
        </w:rPr>
        <w:t>１２</w:t>
      </w:r>
      <w:r w:rsidRPr="00C7003C">
        <w:rPr>
          <w:rFonts w:ascii="AR P丸ゴシック体E" w:eastAsia="AR P丸ゴシック体E" w:hAnsi="AR P丸ゴシック体E" w:hint="eastAsia"/>
          <w:b/>
          <w:sz w:val="22"/>
        </w:rPr>
        <w:t>月</w:t>
      </w:r>
      <w:r>
        <w:rPr>
          <w:rFonts w:ascii="AR P丸ゴシック体E" w:eastAsia="AR P丸ゴシック体E" w:hAnsi="AR P丸ゴシック体E" w:hint="eastAsia"/>
          <w:b/>
          <w:sz w:val="22"/>
        </w:rPr>
        <w:t>１</w:t>
      </w:r>
      <w:r w:rsidR="000A2F28">
        <w:rPr>
          <w:rFonts w:ascii="AR P丸ゴシック体E" w:eastAsia="AR P丸ゴシック体E" w:hAnsi="AR P丸ゴシック体E" w:hint="eastAsia"/>
          <w:b/>
          <w:sz w:val="22"/>
        </w:rPr>
        <w:t>３</w:t>
      </w:r>
      <w:r w:rsidRPr="00C7003C">
        <w:rPr>
          <w:rFonts w:ascii="AR P丸ゴシック体E" w:eastAsia="AR P丸ゴシック体E" w:hAnsi="AR P丸ゴシック体E" w:hint="eastAsia"/>
          <w:b/>
          <w:sz w:val="22"/>
        </w:rPr>
        <w:t>日（土）１０：００～１６：００</w:t>
      </w:r>
    </w:p>
    <w:p w14:paraId="416EE4A8" w14:textId="77777777" w:rsidR="00A060B0" w:rsidRDefault="00A060B0" w:rsidP="00A060B0">
      <w:pPr>
        <w:ind w:firstLineChars="500" w:firstLine="1104"/>
        <w:rPr>
          <w:rFonts w:ascii="AR P丸ゴシック体E" w:eastAsia="AR P丸ゴシック体E" w:hAnsi="AR P丸ゴシック体E"/>
          <w:b/>
          <w:sz w:val="22"/>
        </w:rPr>
      </w:pPr>
      <w:r w:rsidRPr="00C7003C">
        <w:rPr>
          <w:rFonts w:ascii="AR P丸ゴシック体E" w:eastAsia="AR P丸ゴシック体E" w:hAnsi="AR P丸ゴシック体E" w:hint="eastAsia"/>
          <w:b/>
          <w:kern w:val="0"/>
          <w:sz w:val="22"/>
        </w:rPr>
        <w:t>集合場所</w:t>
      </w:r>
      <w:r w:rsidRPr="00C7003C">
        <w:rPr>
          <w:rFonts w:ascii="AR P丸ゴシック体E" w:eastAsia="AR P丸ゴシック体E" w:hAnsi="AR P丸ゴシック体E" w:hint="eastAsia"/>
          <w:b/>
          <w:sz w:val="22"/>
        </w:rPr>
        <w:t>： 名鉄「豊田市駅」東側ロータリー　９時５０分集合</w:t>
      </w:r>
      <w:r>
        <w:rPr>
          <w:rFonts w:ascii="AR P丸ゴシック体E" w:eastAsia="AR P丸ゴシック体E" w:hAnsi="AR P丸ゴシック体E" w:hint="eastAsia"/>
          <w:b/>
          <w:sz w:val="22"/>
        </w:rPr>
        <w:t xml:space="preserve">　</w:t>
      </w:r>
    </w:p>
    <w:p w14:paraId="751F8783" w14:textId="77777777" w:rsidR="00A060B0" w:rsidRPr="00C7003C" w:rsidRDefault="00A060B0" w:rsidP="00A060B0">
      <w:pPr>
        <w:ind w:firstLineChars="600" w:firstLine="1325"/>
        <w:rPr>
          <w:rFonts w:ascii="AR P丸ゴシック体E" w:eastAsia="AR P丸ゴシック体E" w:hAnsi="AR P丸ゴシック体E"/>
          <w:b/>
          <w:sz w:val="22"/>
        </w:rPr>
      </w:pPr>
      <w:r>
        <w:rPr>
          <w:rFonts w:ascii="AR P丸ゴシック体E" w:eastAsia="AR P丸ゴシック体E" w:hAnsi="AR P丸ゴシック体E" w:hint="eastAsia"/>
          <w:b/>
          <w:sz w:val="22"/>
        </w:rPr>
        <w:t>＜行程＞１０時出発（マイクロバスで移動）</w:t>
      </w:r>
    </w:p>
    <w:p w14:paraId="559E9DF5" w14:textId="395C7DED" w:rsidR="00A060B0" w:rsidRDefault="00A060B0" w:rsidP="00A060B0">
      <w:pPr>
        <w:ind w:leftChars="102" w:left="1298" w:hangingChars="491" w:hanging="1084"/>
        <w:rPr>
          <w:rFonts w:ascii="AR P丸ゴシック体E" w:eastAsia="AR P丸ゴシック体E" w:hAnsi="AR P丸ゴシック体E"/>
          <w:b/>
          <w:sz w:val="22"/>
        </w:rPr>
      </w:pPr>
      <w:r w:rsidRPr="00C7003C">
        <w:rPr>
          <w:rFonts w:ascii="AR P丸ゴシック体E" w:eastAsia="AR P丸ゴシック体E" w:hAnsi="AR P丸ゴシック体E"/>
          <w:b/>
          <w:sz w:val="22"/>
        </w:rPr>
        <w:t xml:space="preserve">　　　　　</w:t>
      </w:r>
      <w:r>
        <w:rPr>
          <w:rFonts w:ascii="AR P丸ゴシック体E" w:eastAsia="AR P丸ゴシック体E" w:hAnsi="AR P丸ゴシック体E" w:hint="eastAsia"/>
          <w:b/>
          <w:sz w:val="22"/>
        </w:rPr>
        <w:t xml:space="preserve">　　　</w:t>
      </w:r>
      <w:r w:rsidRPr="00C7003C">
        <w:rPr>
          <w:rFonts w:ascii="AR P丸ゴシック体E" w:eastAsia="AR P丸ゴシック体E" w:hAnsi="AR P丸ゴシック体E"/>
          <w:b/>
          <w:sz w:val="22"/>
        </w:rPr>
        <w:t xml:space="preserve">　　</w:t>
      </w:r>
      <w:r>
        <w:rPr>
          <w:rFonts w:ascii="AR P丸ゴシック体E" w:eastAsia="AR P丸ゴシック体E" w:hAnsi="AR P丸ゴシック体E"/>
          <w:b/>
          <w:sz w:val="22"/>
        </w:rPr>
        <w:t>午前　豊田森林組合で林業</w:t>
      </w:r>
      <w:r>
        <w:rPr>
          <w:rFonts w:ascii="AR P丸ゴシック体E" w:eastAsia="AR P丸ゴシック体E" w:hAnsi="AR P丸ゴシック体E" w:hint="eastAsia"/>
          <w:b/>
          <w:sz w:val="22"/>
        </w:rPr>
        <w:t>の仕事の概要説明等</w:t>
      </w:r>
    </w:p>
    <w:p w14:paraId="411E931A" w14:textId="6CD15374" w:rsidR="00A060B0" w:rsidRPr="00C7003C" w:rsidRDefault="00A060B0" w:rsidP="00A060B0">
      <w:pPr>
        <w:ind w:leftChars="102" w:left="1298" w:hangingChars="491" w:hanging="1084"/>
        <w:rPr>
          <w:rFonts w:ascii="AR P丸ゴシック体E" w:eastAsia="AR P丸ゴシック体E" w:hAnsi="AR P丸ゴシック体E"/>
          <w:b/>
          <w:sz w:val="22"/>
        </w:rPr>
      </w:pPr>
      <w:r>
        <w:rPr>
          <w:rFonts w:ascii="AR P丸ゴシック体E" w:eastAsia="AR P丸ゴシック体E" w:hAnsi="AR P丸ゴシック体E" w:hint="eastAsia"/>
          <w:b/>
          <w:sz w:val="22"/>
        </w:rPr>
        <w:t xml:space="preserve">　　　　　　　　　　　　　豊田森林組合で昼食（各自持参）</w:t>
      </w:r>
    </w:p>
    <w:p w14:paraId="4CFE10C8" w14:textId="626C4A70" w:rsidR="00A060B0" w:rsidRDefault="00A060B0" w:rsidP="00A060B0">
      <w:pPr>
        <w:ind w:leftChars="102" w:left="1298" w:hangingChars="491" w:hanging="1084"/>
        <w:rPr>
          <w:rFonts w:ascii="AR P丸ゴシック体E" w:eastAsia="AR P丸ゴシック体E" w:hAnsi="AR P丸ゴシック体E"/>
          <w:b/>
          <w:sz w:val="22"/>
        </w:rPr>
      </w:pPr>
      <w:r w:rsidRPr="00C7003C">
        <w:rPr>
          <w:rFonts w:ascii="AR P丸ゴシック体E" w:eastAsia="AR P丸ゴシック体E" w:hAnsi="AR P丸ゴシック体E" w:hint="eastAsia"/>
          <w:b/>
          <w:sz w:val="22"/>
        </w:rPr>
        <w:t xml:space="preserve">　　　　　</w:t>
      </w:r>
      <w:r>
        <w:rPr>
          <w:rFonts w:ascii="AR P丸ゴシック体E" w:eastAsia="AR P丸ゴシック体E" w:hAnsi="AR P丸ゴシック体E" w:hint="eastAsia"/>
          <w:b/>
          <w:sz w:val="22"/>
        </w:rPr>
        <w:t xml:space="preserve">　　　</w:t>
      </w:r>
      <w:r w:rsidRPr="00C7003C">
        <w:rPr>
          <w:rFonts w:ascii="AR P丸ゴシック体E" w:eastAsia="AR P丸ゴシック体E" w:hAnsi="AR P丸ゴシック体E" w:hint="eastAsia"/>
          <w:b/>
          <w:sz w:val="22"/>
        </w:rPr>
        <w:t xml:space="preserve">　　午後　</w:t>
      </w:r>
      <w:r>
        <w:rPr>
          <w:rFonts w:ascii="AR P丸ゴシック体E" w:eastAsia="AR P丸ゴシック体E" w:hAnsi="AR P丸ゴシック体E" w:hint="eastAsia"/>
          <w:b/>
          <w:sz w:val="22"/>
        </w:rPr>
        <w:t>高性能林業機械</w:t>
      </w:r>
      <w:r w:rsidRPr="00C7003C">
        <w:rPr>
          <w:rFonts w:ascii="AR P丸ゴシック体E" w:eastAsia="AR P丸ゴシック体E" w:hAnsi="AR P丸ゴシック体E" w:hint="eastAsia"/>
          <w:b/>
          <w:sz w:val="22"/>
        </w:rPr>
        <w:t>作業現場</w:t>
      </w:r>
      <w:r>
        <w:rPr>
          <w:rFonts w:ascii="AR P丸ゴシック体E" w:eastAsia="AR P丸ゴシック体E" w:hAnsi="AR P丸ゴシック体E" w:hint="eastAsia"/>
          <w:b/>
          <w:sz w:val="22"/>
        </w:rPr>
        <w:t>の</w:t>
      </w:r>
      <w:r w:rsidRPr="00C7003C">
        <w:rPr>
          <w:rFonts w:ascii="AR P丸ゴシック体E" w:eastAsia="AR P丸ゴシック体E" w:hAnsi="AR P丸ゴシック体E" w:hint="eastAsia"/>
          <w:b/>
          <w:sz w:val="22"/>
        </w:rPr>
        <w:t>見学</w:t>
      </w:r>
      <w:r>
        <w:rPr>
          <w:rFonts w:ascii="AR P丸ゴシック体E" w:eastAsia="AR P丸ゴシック体E" w:hAnsi="AR P丸ゴシック体E" w:hint="eastAsia"/>
          <w:b/>
          <w:sz w:val="22"/>
        </w:rPr>
        <w:t>等</w:t>
      </w:r>
    </w:p>
    <w:p w14:paraId="49D6954F" w14:textId="2D1B278A" w:rsidR="00A060B0" w:rsidRPr="00C7003C" w:rsidRDefault="00A060B0" w:rsidP="00A060B0">
      <w:pPr>
        <w:ind w:leftChars="102" w:left="1298" w:hangingChars="491" w:hanging="1084"/>
        <w:rPr>
          <w:rFonts w:ascii="AR P丸ゴシック体E" w:eastAsia="AR P丸ゴシック体E" w:hAnsi="AR P丸ゴシック体E"/>
          <w:b/>
          <w:sz w:val="22"/>
        </w:rPr>
      </w:pPr>
      <w:r>
        <w:rPr>
          <w:rFonts w:ascii="AR P丸ゴシック体E" w:eastAsia="AR P丸ゴシック体E" w:hAnsi="AR P丸ゴシック体E" w:hint="eastAsia"/>
          <w:b/>
          <w:sz w:val="22"/>
        </w:rPr>
        <w:t xml:space="preserve">　　　　　　　　　　＜随時：希望者を対象に林業就業相談等を行います＞</w:t>
      </w:r>
    </w:p>
    <w:p w14:paraId="482ACA92" w14:textId="5209DA9B" w:rsidR="00A060B0" w:rsidRPr="00C7003C" w:rsidRDefault="00A060B0" w:rsidP="00A060B0">
      <w:pPr>
        <w:ind w:leftChars="102" w:left="1298" w:hangingChars="491" w:hanging="1084"/>
        <w:rPr>
          <w:rFonts w:ascii="AR P丸ゴシック体E" w:eastAsia="AR P丸ゴシック体E" w:hAnsi="AR P丸ゴシック体E"/>
          <w:b/>
          <w:sz w:val="22"/>
        </w:rPr>
      </w:pPr>
      <w:r w:rsidRPr="00C7003C">
        <w:rPr>
          <w:rFonts w:ascii="AR P丸ゴシック体E" w:eastAsia="AR P丸ゴシック体E" w:hAnsi="AR P丸ゴシック体E" w:hint="eastAsia"/>
          <w:b/>
          <w:sz w:val="22"/>
        </w:rPr>
        <w:t xml:space="preserve">　　　　　</w:t>
      </w:r>
      <w:r>
        <w:rPr>
          <w:rFonts w:ascii="AR P丸ゴシック体E" w:eastAsia="AR P丸ゴシック体E" w:hAnsi="AR P丸ゴシック体E" w:hint="eastAsia"/>
          <w:b/>
          <w:sz w:val="22"/>
        </w:rPr>
        <w:t xml:space="preserve">　　　</w:t>
      </w:r>
      <w:r w:rsidRPr="00C7003C">
        <w:rPr>
          <w:rFonts w:ascii="AR P丸ゴシック体E" w:eastAsia="AR P丸ゴシック体E" w:hAnsi="AR P丸ゴシック体E" w:hint="eastAsia"/>
          <w:b/>
          <w:sz w:val="22"/>
        </w:rPr>
        <w:t xml:space="preserve">　</w:t>
      </w:r>
      <w:r>
        <w:rPr>
          <w:rFonts w:ascii="AR P丸ゴシック体E" w:eastAsia="AR P丸ゴシック体E" w:hAnsi="AR P丸ゴシック体E" w:hint="eastAsia"/>
          <w:b/>
          <w:sz w:val="22"/>
        </w:rPr>
        <w:t xml:space="preserve">１６時頃着　名鉄「豊田市駅」東側ロータリー　</w:t>
      </w:r>
      <w:r w:rsidRPr="00C7003C">
        <w:rPr>
          <w:rFonts w:ascii="AR P丸ゴシック体E" w:eastAsia="AR P丸ゴシック体E" w:hAnsi="AR P丸ゴシック体E" w:hint="eastAsia"/>
          <w:b/>
          <w:sz w:val="22"/>
        </w:rPr>
        <w:t>解散</w:t>
      </w:r>
    </w:p>
    <w:p w14:paraId="2CAA18D5" w14:textId="77777777" w:rsidR="00A060B0" w:rsidRDefault="00A060B0" w:rsidP="00A060B0">
      <w:pPr>
        <w:ind w:leftChars="102" w:left="1298" w:hangingChars="491" w:hanging="1084"/>
        <w:rPr>
          <w:rFonts w:ascii="AR P丸ゴシック体E" w:eastAsia="AR P丸ゴシック体E" w:hAnsi="AR P丸ゴシック体E"/>
          <w:b/>
          <w:sz w:val="22"/>
        </w:rPr>
      </w:pPr>
      <w:r>
        <w:rPr>
          <w:rFonts w:ascii="AR P丸ゴシック体E" w:eastAsia="AR P丸ゴシック体E" w:hAnsi="AR P丸ゴシック体E" w:hint="eastAsia"/>
          <w:b/>
          <w:sz w:val="22"/>
        </w:rPr>
        <w:t xml:space="preserve">　</w:t>
      </w:r>
    </w:p>
    <w:p w14:paraId="14877C66" w14:textId="77777777" w:rsidR="00A060B0" w:rsidRDefault="00A060B0" w:rsidP="00A060B0">
      <w:pPr>
        <w:ind w:leftChars="402" w:left="1266" w:hangingChars="191" w:hanging="422"/>
        <w:rPr>
          <w:rFonts w:ascii="AR P丸ゴシック体E" w:eastAsia="AR P丸ゴシック体E" w:hAnsi="AR P丸ゴシック体E"/>
          <w:b/>
          <w:sz w:val="22"/>
        </w:rPr>
      </w:pPr>
      <w:r>
        <w:rPr>
          <w:rFonts w:ascii="AR P丸ゴシック体E" w:eastAsia="AR P丸ゴシック体E" w:hAnsi="AR P丸ゴシック体E" w:hint="eastAsia"/>
          <w:b/>
          <w:sz w:val="22"/>
        </w:rPr>
        <w:t xml:space="preserve">　</w:t>
      </w:r>
      <w:r w:rsidRPr="00C7003C">
        <w:rPr>
          <w:rFonts w:ascii="AR P丸ゴシック体E" w:eastAsia="AR P丸ゴシック体E" w:hAnsi="AR P丸ゴシック体E" w:hint="eastAsia"/>
          <w:b/>
          <w:sz w:val="22"/>
        </w:rPr>
        <w:t>参 加 費： 無料</w:t>
      </w:r>
    </w:p>
    <w:p w14:paraId="2CBC0071" w14:textId="77777777" w:rsidR="00A060B0" w:rsidRDefault="00A060B0" w:rsidP="00A060B0">
      <w:pPr>
        <w:spacing w:line="280" w:lineRule="exact"/>
        <w:ind w:firstLineChars="200" w:firstLine="402"/>
        <w:rPr>
          <w:rFonts w:ascii="HGPｺﾞｼｯｸM" w:eastAsia="HGPｺﾞｼｯｸM" w:hAnsi="HG丸ｺﾞｼｯｸM-PRO"/>
          <w:b/>
          <w:sz w:val="20"/>
        </w:rPr>
      </w:pPr>
    </w:p>
    <w:p w14:paraId="4369A90C" w14:textId="77777777" w:rsidR="00A060B0" w:rsidRPr="002D50DD" w:rsidRDefault="00A060B0" w:rsidP="00A060B0">
      <w:pPr>
        <w:spacing w:line="280" w:lineRule="exact"/>
        <w:ind w:firstLineChars="600" w:firstLine="1205"/>
        <w:rPr>
          <w:rFonts w:ascii="HGPｺﾞｼｯｸM" w:eastAsia="HGPｺﾞｼｯｸM" w:hAnsi="HG丸ｺﾞｼｯｸM-PRO"/>
          <w:b/>
          <w:sz w:val="20"/>
        </w:rPr>
      </w:pPr>
      <w:r w:rsidRPr="002D50DD">
        <w:rPr>
          <w:rFonts w:ascii="HGPｺﾞｼｯｸM" w:eastAsia="HGPｺﾞｼｯｸM" w:hAnsi="HG丸ｺﾞｼｯｸM-PRO" w:hint="eastAsia"/>
          <w:b/>
          <w:sz w:val="20"/>
        </w:rPr>
        <w:t>【注意事項】</w:t>
      </w:r>
    </w:p>
    <w:p w14:paraId="4786FB77" w14:textId="77777777" w:rsidR="00A060B0" w:rsidRPr="001F6026" w:rsidRDefault="00A060B0" w:rsidP="00A060B0">
      <w:pPr>
        <w:spacing w:line="280" w:lineRule="exact"/>
        <w:ind w:firstLineChars="595" w:firstLine="1190"/>
        <w:rPr>
          <w:rFonts w:ascii="HGPｺﾞｼｯｸM" w:eastAsia="HGPｺﾞｼｯｸM" w:hAnsi="HG丸ｺﾞｼｯｸM-PRO"/>
          <w:sz w:val="20"/>
          <w:u w:val="single"/>
        </w:rPr>
      </w:pPr>
      <w:r w:rsidRPr="002D50DD">
        <w:rPr>
          <w:rFonts w:ascii="HGPｺﾞｼｯｸM" w:eastAsia="HGPｺﾞｼｯｸM" w:hAnsi="HG丸ｺﾞｼｯｸM-PRO" w:hint="eastAsia"/>
          <w:sz w:val="20"/>
        </w:rPr>
        <w:t>＊</w:t>
      </w:r>
      <w:r w:rsidRPr="001F6026">
        <w:rPr>
          <w:rFonts w:ascii="HGPｺﾞｼｯｸM" w:eastAsia="HGPｺﾞｼｯｸM" w:hAnsi="HG丸ｺﾞｼｯｸM-PRO" w:hint="eastAsia"/>
          <w:sz w:val="20"/>
          <w:u w:val="single"/>
        </w:rPr>
        <w:t>昼食・飲み物等は、各自で用意してください（ツアー中に購入することはできません）。</w:t>
      </w:r>
    </w:p>
    <w:p w14:paraId="2069D05C" w14:textId="77777777" w:rsidR="00A060B0" w:rsidRPr="002D50DD" w:rsidRDefault="00A060B0" w:rsidP="00A060B0">
      <w:pPr>
        <w:spacing w:line="280" w:lineRule="exact"/>
        <w:ind w:firstLineChars="595" w:firstLine="1190"/>
        <w:rPr>
          <w:rFonts w:ascii="HGPｺﾞｼｯｸM" w:eastAsia="HGPｺﾞｼｯｸM" w:hAnsi="HG丸ｺﾞｼｯｸM-PRO"/>
          <w:sz w:val="20"/>
        </w:rPr>
      </w:pPr>
      <w:r w:rsidRPr="001F6026">
        <w:rPr>
          <w:rFonts w:ascii="HGPｺﾞｼｯｸM" w:eastAsia="HGPｺﾞｼｯｸM" w:hAnsi="HG丸ｺﾞｼｯｸM-PRO" w:hint="eastAsia"/>
          <w:sz w:val="20"/>
        </w:rPr>
        <w:t>＊</w:t>
      </w:r>
      <w:r w:rsidRPr="001F6026">
        <w:rPr>
          <w:rFonts w:ascii="HGPｺﾞｼｯｸM" w:eastAsia="HGPｺﾞｼｯｸM" w:hAnsi="HG丸ｺﾞｼｯｸM-PRO" w:hint="eastAsia"/>
          <w:sz w:val="20"/>
          <w:u w:val="single"/>
        </w:rPr>
        <w:t>森林内を歩きますので、動きやすい服装・靴でご参加ください（ヘルメットは用意します）</w:t>
      </w:r>
      <w:r w:rsidRPr="002D50DD">
        <w:rPr>
          <w:rFonts w:ascii="HGPｺﾞｼｯｸM" w:eastAsia="HGPｺﾞｼｯｸM" w:hAnsi="HG丸ｺﾞｼｯｸM-PRO" w:hint="eastAsia"/>
          <w:sz w:val="20"/>
        </w:rPr>
        <w:t>。</w:t>
      </w:r>
    </w:p>
    <w:p w14:paraId="166B21E1" w14:textId="77777777" w:rsidR="00A060B0" w:rsidRPr="00EF4A9D" w:rsidRDefault="00A060B0" w:rsidP="00A060B0">
      <w:pPr>
        <w:spacing w:line="280" w:lineRule="exact"/>
        <w:ind w:firstLineChars="595" w:firstLine="1190"/>
        <w:rPr>
          <w:rFonts w:ascii="HGPｺﾞｼｯｸM" w:eastAsia="HGPｺﾞｼｯｸM" w:hAnsi="HG丸ｺﾞｼｯｸM-PRO"/>
          <w:sz w:val="20"/>
        </w:rPr>
      </w:pPr>
      <w:r w:rsidRPr="002D50DD">
        <w:rPr>
          <w:rFonts w:ascii="HGPｺﾞｼｯｸM" w:eastAsia="HGPｺﾞｼｯｸM" w:hAnsi="HG丸ｺﾞｼｯｸM-PRO" w:hint="eastAsia"/>
          <w:sz w:val="20"/>
        </w:rPr>
        <w:t>＊ツアー終了後、アンケートにご協力ください。</w:t>
      </w:r>
    </w:p>
    <w:p w14:paraId="26FF8104" w14:textId="77777777" w:rsidR="00A060B0" w:rsidRPr="00C7003C" w:rsidRDefault="00A060B0" w:rsidP="00A060B0">
      <w:pPr>
        <w:ind w:firstLineChars="518" w:firstLine="1144"/>
        <w:rPr>
          <w:rFonts w:ascii="AR P丸ゴシック体E" w:eastAsia="AR P丸ゴシック体E" w:hAnsi="AR P丸ゴシック体E"/>
          <w:b/>
          <w:sz w:val="22"/>
        </w:rPr>
      </w:pPr>
      <w:r w:rsidRPr="00C7003C">
        <w:rPr>
          <w:rFonts w:ascii="AR P丸ゴシック体E" w:eastAsia="AR P丸ゴシック体E" w:hAnsi="AR P丸ゴシック体E" w:hint="eastAsia"/>
          <w:b/>
          <w:sz w:val="22"/>
        </w:rPr>
        <w:t>主　　催：</w:t>
      </w:r>
      <w:r>
        <w:rPr>
          <w:rFonts w:ascii="AR P丸ゴシック体E" w:eastAsia="AR P丸ゴシック体E" w:hAnsi="AR P丸ゴシック体E" w:hint="eastAsia"/>
          <w:b/>
          <w:sz w:val="22"/>
        </w:rPr>
        <w:t xml:space="preserve"> </w:t>
      </w:r>
      <w:r w:rsidRPr="00C7003C">
        <w:rPr>
          <w:rFonts w:ascii="AR P丸ゴシック体E" w:eastAsia="AR P丸ゴシック体E" w:hAnsi="AR P丸ゴシック体E" w:hint="eastAsia"/>
          <w:b/>
          <w:sz w:val="22"/>
        </w:rPr>
        <w:t>公益財団法人愛知県林業振興基金(愛知県林業労働力確保支援センター)</w:t>
      </w:r>
    </w:p>
    <w:p w14:paraId="33054CD9" w14:textId="6F189D10" w:rsidR="00A060B0" w:rsidRPr="00C7003C" w:rsidRDefault="00A060B0" w:rsidP="00A060B0">
      <w:pPr>
        <w:ind w:firstLineChars="518" w:firstLine="1144"/>
        <w:rPr>
          <w:rFonts w:ascii="AR P丸ゴシック体E" w:eastAsia="AR P丸ゴシック体E" w:hAnsi="AR P丸ゴシック体E"/>
          <w:b/>
          <w:sz w:val="22"/>
        </w:rPr>
      </w:pPr>
      <w:r w:rsidRPr="00C7003C">
        <w:rPr>
          <w:rFonts w:ascii="AR P丸ゴシック体E" w:eastAsia="AR P丸ゴシック体E" w:hAnsi="AR P丸ゴシック体E" w:hint="eastAsia"/>
          <w:b/>
          <w:kern w:val="0"/>
          <w:sz w:val="22"/>
        </w:rPr>
        <w:t>申込方法</w:t>
      </w:r>
      <w:r w:rsidRPr="00C7003C">
        <w:rPr>
          <w:rFonts w:ascii="AR P丸ゴシック体E" w:eastAsia="AR P丸ゴシック体E" w:hAnsi="AR P丸ゴシック体E" w:hint="eastAsia"/>
          <w:b/>
          <w:sz w:val="22"/>
        </w:rPr>
        <w:t>:</w:t>
      </w:r>
      <w:r>
        <w:rPr>
          <w:rFonts w:ascii="AR P丸ゴシック体E" w:eastAsia="AR P丸ゴシック体E" w:hAnsi="AR P丸ゴシック体E" w:hint="eastAsia"/>
          <w:b/>
          <w:sz w:val="22"/>
        </w:rPr>
        <w:t xml:space="preserve"> 申込</w:t>
      </w:r>
      <w:r w:rsidRPr="00C7003C">
        <w:rPr>
          <w:rFonts w:ascii="AR P丸ゴシック体E" w:eastAsia="AR P丸ゴシック体E" w:hAnsi="AR P丸ゴシック体E" w:hint="eastAsia"/>
          <w:b/>
          <w:sz w:val="22"/>
        </w:rPr>
        <w:t>書に必要事項を記入の上、下記へFAXまたは</w:t>
      </w:r>
      <w:r w:rsidR="00E17AAA">
        <w:rPr>
          <w:rFonts w:ascii="AR P丸ゴシック体E" w:eastAsia="AR P丸ゴシック体E" w:hAnsi="AR P丸ゴシック体E" w:hint="eastAsia"/>
          <w:b/>
          <w:sz w:val="22"/>
        </w:rPr>
        <w:t>メールで申込んで</w:t>
      </w:r>
      <w:r w:rsidRPr="00C7003C">
        <w:rPr>
          <w:rFonts w:ascii="AR P丸ゴシック体E" w:eastAsia="AR P丸ゴシック体E" w:hAnsi="AR P丸ゴシック体E" w:hint="eastAsia"/>
          <w:b/>
          <w:sz w:val="22"/>
        </w:rPr>
        <w:t>ください。</w:t>
      </w:r>
    </w:p>
    <w:p w14:paraId="6D61E4DD" w14:textId="3D17E417" w:rsidR="00A060B0" w:rsidRPr="001F6026" w:rsidRDefault="00A060B0" w:rsidP="00A060B0">
      <w:pPr>
        <w:ind w:leftChars="600" w:left="1260" w:firstLineChars="500" w:firstLine="1104"/>
        <w:rPr>
          <w:rFonts w:ascii="AR P丸ゴシック体E" w:eastAsia="AR P丸ゴシック体E" w:hAnsi="AR P丸ゴシック体E"/>
          <w:b/>
          <w:sz w:val="22"/>
          <w:u w:val="single"/>
        </w:rPr>
      </w:pPr>
      <w:r>
        <w:rPr>
          <w:rFonts w:ascii="AR P丸ゴシック体E" w:eastAsia="AR P丸ゴシック体E" w:hAnsi="AR P丸ゴシック体E" w:hint="eastAsia"/>
          <w:b/>
          <w:sz w:val="22"/>
          <w:u w:val="single"/>
        </w:rPr>
        <w:t>令和</w:t>
      </w:r>
      <w:r w:rsidR="004F416C">
        <w:rPr>
          <w:rFonts w:ascii="AR P丸ゴシック体E" w:eastAsia="AR P丸ゴシック体E" w:hAnsi="AR P丸ゴシック体E" w:hint="eastAsia"/>
          <w:b/>
          <w:sz w:val="22"/>
          <w:u w:val="single"/>
        </w:rPr>
        <w:t>７</w:t>
      </w:r>
      <w:r w:rsidRPr="001F6026">
        <w:rPr>
          <w:rFonts w:ascii="AR P丸ゴシック体E" w:eastAsia="AR P丸ゴシック体E" w:hAnsi="AR P丸ゴシック体E" w:hint="eastAsia"/>
          <w:b/>
          <w:sz w:val="22"/>
          <w:u w:val="single"/>
        </w:rPr>
        <w:t>年</w:t>
      </w:r>
      <w:r>
        <w:rPr>
          <w:rFonts w:ascii="AR P丸ゴシック体E" w:eastAsia="AR P丸ゴシック体E" w:hAnsi="AR P丸ゴシック体E" w:hint="eastAsia"/>
          <w:b/>
          <w:sz w:val="22"/>
          <w:u w:val="single"/>
        </w:rPr>
        <w:t>１</w:t>
      </w:r>
      <w:r w:rsidR="00070F20">
        <w:rPr>
          <w:rFonts w:ascii="AR P丸ゴシック体E" w:eastAsia="AR P丸ゴシック体E" w:hAnsi="AR P丸ゴシック体E" w:hint="eastAsia"/>
          <w:b/>
          <w:sz w:val="22"/>
          <w:u w:val="single"/>
        </w:rPr>
        <w:t>１</w:t>
      </w:r>
      <w:r w:rsidRPr="001F6026">
        <w:rPr>
          <w:rFonts w:ascii="AR P丸ゴシック体E" w:eastAsia="AR P丸ゴシック体E" w:hAnsi="AR P丸ゴシック体E" w:hint="eastAsia"/>
          <w:b/>
          <w:sz w:val="22"/>
          <w:u w:val="single"/>
        </w:rPr>
        <w:t>月</w:t>
      </w:r>
      <w:r w:rsidR="00070F20">
        <w:rPr>
          <w:rFonts w:ascii="AR P丸ゴシック体E" w:eastAsia="AR P丸ゴシック体E" w:hAnsi="AR P丸ゴシック体E" w:hint="eastAsia"/>
          <w:b/>
          <w:sz w:val="22"/>
          <w:u w:val="single"/>
        </w:rPr>
        <w:t>２</w:t>
      </w:r>
      <w:r w:rsidR="004F416C">
        <w:rPr>
          <w:rFonts w:ascii="AR P丸ゴシック体E" w:eastAsia="AR P丸ゴシック体E" w:hAnsi="AR P丸ゴシック体E" w:hint="eastAsia"/>
          <w:b/>
          <w:sz w:val="22"/>
          <w:u w:val="single"/>
        </w:rPr>
        <w:t>８</w:t>
      </w:r>
      <w:r w:rsidRPr="001F6026">
        <w:rPr>
          <w:rFonts w:ascii="AR P丸ゴシック体E" w:eastAsia="AR P丸ゴシック体E" w:hAnsi="AR P丸ゴシック体E" w:hint="eastAsia"/>
          <w:b/>
          <w:sz w:val="22"/>
          <w:u w:val="single"/>
        </w:rPr>
        <w:t>日(</w:t>
      </w:r>
      <w:r>
        <w:rPr>
          <w:rFonts w:ascii="AR P丸ゴシック体E" w:eastAsia="AR P丸ゴシック体E" w:hAnsi="AR P丸ゴシック体E" w:hint="eastAsia"/>
          <w:b/>
          <w:sz w:val="22"/>
          <w:u w:val="single"/>
        </w:rPr>
        <w:t>金</w:t>
      </w:r>
      <w:r w:rsidRPr="001F6026">
        <w:rPr>
          <w:rFonts w:ascii="AR P丸ゴシック体E" w:eastAsia="AR P丸ゴシック体E" w:hAnsi="AR P丸ゴシック体E" w:hint="eastAsia"/>
          <w:b/>
          <w:sz w:val="22"/>
          <w:u w:val="single"/>
        </w:rPr>
        <w:t>)必着</w:t>
      </w:r>
    </w:p>
    <w:p w14:paraId="5F95EFCA" w14:textId="724C0455" w:rsidR="00A060B0" w:rsidRPr="00636418" w:rsidRDefault="00E17AAA" w:rsidP="00A060B0">
      <w:pPr>
        <w:spacing w:line="280" w:lineRule="exact"/>
        <w:rPr>
          <w:rFonts w:ascii="AR P丸ゴシック体E" w:eastAsia="AR P丸ゴシック体E" w:hAnsi="AR P丸ゴシック体E"/>
          <w:szCs w:val="24"/>
        </w:rPr>
      </w:pPr>
      <w:r w:rsidRPr="00636418">
        <w:rPr>
          <w:rFonts w:ascii="AR P丸ゴシック体E" w:eastAsia="AR P丸ゴシック体E" w:hAnsi="AR P丸ゴシック体E" w:hint="eastAsia"/>
          <w:noProof/>
          <w:szCs w:val="24"/>
        </w:rPr>
        <mc:AlternateContent>
          <mc:Choice Requires="wps">
            <w:drawing>
              <wp:anchor distT="0" distB="0" distL="114300" distR="114300" simplePos="0" relativeHeight="251671552" behindDoc="0" locked="0" layoutInCell="1" allowOverlap="1" wp14:anchorId="2BE90870" wp14:editId="626BC87D">
                <wp:simplePos x="0" y="0"/>
                <wp:positionH relativeFrom="column">
                  <wp:posOffset>1200785</wp:posOffset>
                </wp:positionH>
                <wp:positionV relativeFrom="paragraph">
                  <wp:posOffset>98425</wp:posOffset>
                </wp:positionV>
                <wp:extent cx="5280660" cy="1219200"/>
                <wp:effectExtent l="0" t="0" r="152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D24D3" w14:textId="77777777"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〒４６０－０００２</w:t>
                            </w:r>
                          </w:p>
                          <w:p w14:paraId="055621AB" w14:textId="047CF46A"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名古屋市中区丸の内三丁目５番１６号</w:t>
                            </w:r>
                            <w:r w:rsidR="00090EEE">
                              <w:rPr>
                                <w:rFonts w:ascii="Meiryo UI" w:eastAsia="Meiryo UI" w:hAnsi="Meiryo UI" w:hint="eastAsia"/>
                                <w:sz w:val="22"/>
                              </w:rPr>
                              <w:t xml:space="preserve">　</w:t>
                            </w:r>
                            <w:r w:rsidRPr="00C77172">
                              <w:rPr>
                                <w:rFonts w:ascii="Meiryo UI" w:eastAsia="Meiryo UI" w:hAnsi="Meiryo UI" w:hint="eastAsia"/>
                                <w:sz w:val="22"/>
                              </w:rPr>
                              <w:t>愛知県林業会館内</w:t>
                            </w:r>
                          </w:p>
                          <w:p w14:paraId="54564F19" w14:textId="77777777"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公益財団法人　愛知県林業振興基金</w:t>
                            </w:r>
                          </w:p>
                          <w:p w14:paraId="0622FC84" w14:textId="77777777" w:rsidR="00090EEE" w:rsidRDefault="00090EEE" w:rsidP="00090EEE">
                            <w:pPr>
                              <w:spacing w:line="280" w:lineRule="exact"/>
                              <w:rPr>
                                <w:rFonts w:ascii="Meiryo UI" w:eastAsia="Meiryo UI" w:hAnsi="Meiryo UI"/>
                                <w:sz w:val="22"/>
                              </w:rPr>
                            </w:pPr>
                          </w:p>
                          <w:p w14:paraId="0E2551D8" w14:textId="48B941ED"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TEL０５２－９５３－３６０８　FAX０５２－９５３－０５５７</w:t>
                            </w:r>
                          </w:p>
                          <w:p w14:paraId="00CC670C" w14:textId="2B5E9BB9" w:rsidR="00E17AAA" w:rsidRPr="00C77172" w:rsidRDefault="00C77172" w:rsidP="00090EEE">
                            <w:pPr>
                              <w:rPr>
                                <w:rFonts w:ascii="Meiryo UI" w:eastAsia="Meiryo UI" w:hAnsi="Meiryo UI"/>
                              </w:rPr>
                            </w:pPr>
                            <w:r w:rsidRPr="00C77172">
                              <w:rPr>
                                <w:rFonts w:ascii="Meiryo UI" w:eastAsia="Meiryo UI" w:hAnsi="Meiryo UI" w:hint="eastAsia"/>
                              </w:rPr>
                              <w:t>E-mail：</w:t>
                            </w:r>
                            <w:r w:rsidR="002577C9">
                              <w:rPr>
                                <w:rFonts w:ascii="Meiryo UI" w:eastAsia="Meiryo UI" w:hAnsi="Meiryo UI" w:hint="eastAsia"/>
                              </w:rPr>
                              <w:t>info@airinki.or.jp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0870" id="Rectangle 2" o:spid="_x0000_s1027" style="position:absolute;left:0;text-align:left;margin-left:94.55pt;margin-top:7.75pt;width:415.8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U/DwIAAP4DAAAOAAAAZHJzL2Uyb0RvYy54bWysU8GO0zAQvSPxD5bvNE1ESxs1Xa26LEJa&#10;WKSFD3AcJ7FwPGbsNilfz9jtdgvcED5Ytsd+8+bN8+ZmGgw7KPQabMXz2ZwzZSU02nYV//b1/s2K&#10;Mx+EbYQBqyp+VJ7fbF+/2oyuVAX0YBqFjECsL0dX8T4EV2aZl70ahJ+BU5aCLeAgAm2xyxoUI6EP&#10;Jivm82U2AjYOQSrv6fTuFOTbhN+2SobHtvUqMFNx4hbSjGmu45xtN6LsULheyzMN8Q8sBqEtJb1A&#10;3Ykg2B71X1CDlgge2jCTMGTQtlqqVANVk8//qOapF06lWkgc7y4y+f8HKz8fntwXjNS9ewD53TML&#10;u17YTt0iwtgr0VC6PAqVjc6Xlwdx4+kpq8dP0FBrxT5A0mBqcYiAVB2bktTHi9RqCkzS4aJYzZdL&#10;6oikWF7ka2pmyiHK5+cOffigYGBxUXGkXiZ4cXjwIdIR5fOVmM3CvTYm9dNYNlZ8vSgW6YEHo5sY&#10;TFViV+8MsoOIjkjjnPe3a4MO5Eujh4qvLpdEGeV4b5uUJQhtTmtiYuxZnyhJdJ8vw1RPTDdEJCaI&#10;JzU0RxIM4WRD+ja06AF/cjaSBSvuf+wFKs7MR0uiv3tbrBfk2bRZrdakFl4H6quAsJKAKh44Oy13&#10;4eTyvUPd9ZQnT1pYuKU2tToJ+MLpTJ5MlnQ9f4jo4ut9uvXybbe/AAAA//8DAFBLAwQUAAYACAAA&#10;ACEAUemD/eEAAAALAQAADwAAAGRycy9kb3ducmV2LnhtbEyPQU/DMAyF70j8h8hI3FjSio5Rmk4V&#10;E5wQ2gZC4pY1pi00TtVkW+HX453gZD+9p+fPxXJyvTjgGDpPGpKZAoFUe9tRo+H15eFqASJEQ9b0&#10;nlDDNwZYludnhcmtP9IGD9vYCC6hkBsNbYxDLmWoW3QmzPyAxN6HH52JLMdG2tEcudz1MlVqLp3p&#10;iC+0ZsD7Fuuv7d5p2FTT/PGne78OT29V8jykq7VafWp9eTFVdyAiTvEvDCd8RoeSmXZ+TzaInvXi&#10;NuEoL1kG4hRQqboBsdPAMwNZFvL/D+UvAAAA//8DAFBLAQItABQABgAIAAAAIQC2gziS/gAAAOEB&#10;AAATAAAAAAAAAAAAAAAAAAAAAABbQ29udGVudF9UeXBlc10ueG1sUEsBAi0AFAAGAAgAAAAhADj9&#10;If/WAAAAlAEAAAsAAAAAAAAAAAAAAAAALwEAAF9yZWxzLy5yZWxzUEsBAi0AFAAGAAgAAAAhAJ8L&#10;FT8PAgAA/gMAAA4AAAAAAAAAAAAAAAAALgIAAGRycy9lMm9Eb2MueG1sUEsBAi0AFAAGAAgAAAAh&#10;AFHpg/3hAAAACwEAAA8AAAAAAAAAAAAAAAAAaQQAAGRycy9kb3ducmV2LnhtbFBLBQYAAAAABAAE&#10;APMAAAB3BQAAAAA=&#10;" filled="f">
                <v:textbox inset="5.85pt,.7pt,5.85pt,.7pt">
                  <w:txbxContent>
                    <w:p w14:paraId="686D24D3" w14:textId="77777777"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〒４６０－０００２</w:t>
                      </w:r>
                    </w:p>
                    <w:p w14:paraId="055621AB" w14:textId="047CF46A"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名古屋市中区丸の内三丁目５番１６号</w:t>
                      </w:r>
                      <w:r w:rsidR="00090EEE">
                        <w:rPr>
                          <w:rFonts w:ascii="Meiryo UI" w:eastAsia="Meiryo UI" w:hAnsi="Meiryo UI" w:hint="eastAsia"/>
                          <w:sz w:val="22"/>
                        </w:rPr>
                        <w:t xml:space="preserve">　</w:t>
                      </w:r>
                      <w:r w:rsidRPr="00C77172">
                        <w:rPr>
                          <w:rFonts w:ascii="Meiryo UI" w:eastAsia="Meiryo UI" w:hAnsi="Meiryo UI" w:hint="eastAsia"/>
                          <w:sz w:val="22"/>
                        </w:rPr>
                        <w:t>愛知県林業会館内</w:t>
                      </w:r>
                    </w:p>
                    <w:p w14:paraId="54564F19" w14:textId="77777777"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公益財団法人　愛知県林業振興基金</w:t>
                      </w:r>
                    </w:p>
                    <w:p w14:paraId="0622FC84" w14:textId="77777777" w:rsidR="00090EEE" w:rsidRDefault="00090EEE" w:rsidP="00090EEE">
                      <w:pPr>
                        <w:spacing w:line="280" w:lineRule="exact"/>
                        <w:rPr>
                          <w:rFonts w:ascii="Meiryo UI" w:eastAsia="Meiryo UI" w:hAnsi="Meiryo UI"/>
                          <w:sz w:val="22"/>
                        </w:rPr>
                      </w:pPr>
                    </w:p>
                    <w:p w14:paraId="0E2551D8" w14:textId="48B941ED" w:rsidR="00E17AAA" w:rsidRPr="00C77172" w:rsidRDefault="00E17AAA" w:rsidP="00090EEE">
                      <w:pPr>
                        <w:spacing w:line="280" w:lineRule="exact"/>
                        <w:rPr>
                          <w:rFonts w:ascii="Meiryo UI" w:eastAsia="Meiryo UI" w:hAnsi="Meiryo UI"/>
                          <w:sz w:val="22"/>
                        </w:rPr>
                      </w:pPr>
                      <w:r w:rsidRPr="00C77172">
                        <w:rPr>
                          <w:rFonts w:ascii="Meiryo UI" w:eastAsia="Meiryo UI" w:hAnsi="Meiryo UI" w:hint="eastAsia"/>
                          <w:sz w:val="22"/>
                        </w:rPr>
                        <w:t>TEL０５２－９５３－３６０８　FAX０５２－９５３－０５５７</w:t>
                      </w:r>
                    </w:p>
                    <w:p w14:paraId="00CC670C" w14:textId="2B5E9BB9" w:rsidR="00E17AAA" w:rsidRPr="00C77172" w:rsidRDefault="00C77172" w:rsidP="00090EEE">
                      <w:pPr>
                        <w:rPr>
                          <w:rFonts w:ascii="Meiryo UI" w:eastAsia="Meiryo UI" w:hAnsi="Meiryo UI"/>
                        </w:rPr>
                      </w:pPr>
                      <w:r w:rsidRPr="00C77172">
                        <w:rPr>
                          <w:rFonts w:ascii="Meiryo UI" w:eastAsia="Meiryo UI" w:hAnsi="Meiryo UI" w:hint="eastAsia"/>
                        </w:rPr>
                        <w:t>E-mail：</w:t>
                      </w:r>
                      <w:r w:rsidR="002577C9">
                        <w:rPr>
                          <w:rFonts w:ascii="Meiryo UI" w:eastAsia="Meiryo UI" w:hAnsi="Meiryo UI" w:hint="eastAsia"/>
                        </w:rPr>
                        <w:t>info@airinki.or.jp</w:t>
                      </w:r>
                    </w:p>
                  </w:txbxContent>
                </v:textbox>
              </v:rect>
            </w:pict>
          </mc:Fallback>
        </mc:AlternateContent>
      </w:r>
    </w:p>
    <w:p w14:paraId="2ABE63C9" w14:textId="4E47E54B" w:rsidR="00A060B0" w:rsidRDefault="00A060B0" w:rsidP="00A060B0">
      <w:pPr>
        <w:spacing w:line="280" w:lineRule="exact"/>
        <w:ind w:leftChars="202" w:left="1284" w:hangingChars="391" w:hanging="860"/>
        <w:rPr>
          <w:rFonts w:ascii="HGPｺﾞｼｯｸM" w:eastAsia="HGPｺﾞｼｯｸM" w:hAnsi="HG丸ｺﾞｼｯｸM-PRO"/>
          <w:sz w:val="22"/>
        </w:rPr>
      </w:pPr>
    </w:p>
    <w:p w14:paraId="52E8671A" w14:textId="37345B7E" w:rsidR="00E17AAA" w:rsidRDefault="00090EEE" w:rsidP="00A060B0">
      <w:pPr>
        <w:spacing w:line="280" w:lineRule="exact"/>
        <w:ind w:leftChars="502" w:left="1309" w:hangingChars="91" w:hanging="255"/>
        <w:rPr>
          <w:rFonts w:ascii="HGPｺﾞｼｯｸM" w:eastAsia="HGPｺﾞｼｯｸM" w:hAnsi="HG丸ｺﾞｼｯｸM-PRO"/>
          <w:sz w:val="22"/>
        </w:rPr>
      </w:pPr>
      <w:r>
        <w:rPr>
          <w:rFonts w:ascii="BIZ UDPゴシック" w:eastAsia="BIZ UDPゴシック" w:hAnsi="BIZ UDPゴシック" w:hint="eastAsia"/>
          <w:noProof/>
          <w:sz w:val="28"/>
          <w:szCs w:val="28"/>
        </w:rPr>
        <w:drawing>
          <wp:anchor distT="0" distB="0" distL="114300" distR="114300" simplePos="0" relativeHeight="251676672" behindDoc="0" locked="0" layoutInCell="1" allowOverlap="1" wp14:anchorId="5B20CDB7" wp14:editId="1C786554">
            <wp:simplePos x="0" y="0"/>
            <wp:positionH relativeFrom="column">
              <wp:posOffset>5539740</wp:posOffset>
            </wp:positionH>
            <wp:positionV relativeFrom="paragraph">
              <wp:posOffset>73025</wp:posOffset>
            </wp:positionV>
            <wp:extent cx="635635" cy="635635"/>
            <wp:effectExtent l="0" t="0" r="0" b="0"/>
            <wp:wrapNone/>
            <wp:docPr id="1171854253" name="図 1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54253" name="図 1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635" cy="635635"/>
                    </a:xfrm>
                    <a:prstGeom prst="rect">
                      <a:avLst/>
                    </a:prstGeom>
                  </pic:spPr>
                </pic:pic>
              </a:graphicData>
            </a:graphic>
            <wp14:sizeRelH relativeFrom="margin">
              <wp14:pctWidth>0</wp14:pctWidth>
            </wp14:sizeRelH>
            <wp14:sizeRelV relativeFrom="margin">
              <wp14:pctHeight>0</wp14:pctHeight>
            </wp14:sizeRelV>
          </wp:anchor>
        </w:drawing>
      </w:r>
    </w:p>
    <w:p w14:paraId="7297DDDA" w14:textId="77777777" w:rsidR="00E17AAA" w:rsidRDefault="00E17AAA" w:rsidP="00A060B0">
      <w:pPr>
        <w:spacing w:line="280" w:lineRule="exact"/>
        <w:ind w:leftChars="502" w:left="1254" w:hangingChars="91" w:hanging="200"/>
        <w:rPr>
          <w:rFonts w:ascii="HGPｺﾞｼｯｸM" w:eastAsia="HGPｺﾞｼｯｸM" w:hAnsi="HG丸ｺﾞｼｯｸM-PRO"/>
          <w:sz w:val="22"/>
        </w:rPr>
      </w:pPr>
    </w:p>
    <w:p w14:paraId="3AE5711D" w14:textId="77777777" w:rsidR="00E17AAA" w:rsidRDefault="00E17AAA" w:rsidP="00A060B0">
      <w:pPr>
        <w:spacing w:line="280" w:lineRule="exact"/>
        <w:ind w:leftChars="502" w:left="1254" w:hangingChars="91" w:hanging="200"/>
        <w:rPr>
          <w:rFonts w:ascii="HGPｺﾞｼｯｸM" w:eastAsia="HGPｺﾞｼｯｸM" w:hAnsi="HG丸ｺﾞｼｯｸM-PRO"/>
          <w:sz w:val="22"/>
        </w:rPr>
      </w:pPr>
    </w:p>
    <w:p w14:paraId="6C7658C8" w14:textId="77777777" w:rsidR="00E17AAA" w:rsidRDefault="00E17AAA" w:rsidP="00A060B0">
      <w:pPr>
        <w:spacing w:line="280" w:lineRule="exact"/>
        <w:ind w:leftChars="502" w:left="1254" w:hangingChars="91" w:hanging="200"/>
        <w:rPr>
          <w:rFonts w:ascii="HGPｺﾞｼｯｸM" w:eastAsia="HGPｺﾞｼｯｸM" w:hAnsi="HG丸ｺﾞｼｯｸM-PRO"/>
          <w:sz w:val="22"/>
        </w:rPr>
      </w:pPr>
    </w:p>
    <w:p w14:paraId="0829F45E" w14:textId="77777777" w:rsidR="00E17AAA" w:rsidRDefault="00E17AAA" w:rsidP="00A060B0">
      <w:pPr>
        <w:spacing w:line="280" w:lineRule="exact"/>
        <w:ind w:leftChars="502" w:left="1254" w:hangingChars="91" w:hanging="200"/>
        <w:rPr>
          <w:rFonts w:ascii="HGPｺﾞｼｯｸM" w:eastAsia="HGPｺﾞｼｯｸM" w:hAnsi="HG丸ｺﾞｼｯｸM-PRO"/>
          <w:sz w:val="22"/>
        </w:rPr>
      </w:pPr>
    </w:p>
    <w:p w14:paraId="5D14F5EC" w14:textId="77777777" w:rsidR="00E17AAA" w:rsidRDefault="00E17AAA" w:rsidP="00A060B0">
      <w:pPr>
        <w:spacing w:line="280" w:lineRule="exact"/>
        <w:ind w:leftChars="502" w:left="1254" w:hangingChars="91" w:hanging="200"/>
        <w:rPr>
          <w:rFonts w:ascii="HGPｺﾞｼｯｸM" w:eastAsia="HGPｺﾞｼｯｸM" w:hAnsi="HG丸ｺﾞｼｯｸM-PRO"/>
          <w:sz w:val="22"/>
        </w:rPr>
      </w:pPr>
    </w:p>
    <w:p w14:paraId="6506F09B" w14:textId="4C90763E" w:rsidR="00A060B0" w:rsidRPr="00C563BA" w:rsidRDefault="00A060B0" w:rsidP="00A060B0">
      <w:pPr>
        <w:spacing w:line="280" w:lineRule="exact"/>
        <w:ind w:leftChars="502" w:left="1254" w:hangingChars="91" w:hanging="200"/>
        <w:rPr>
          <w:rFonts w:ascii="HGPｺﾞｼｯｸM" w:eastAsia="HGPｺﾞｼｯｸM" w:hAnsi="HG丸ｺﾞｼｯｸM-PRO"/>
          <w:sz w:val="20"/>
          <w:u w:val="single"/>
        </w:rPr>
      </w:pPr>
      <w:r w:rsidRPr="001F6026">
        <w:rPr>
          <w:rFonts w:ascii="HGPｺﾞｼｯｸM" w:eastAsia="HGPｺﾞｼｯｸM" w:hAnsi="HG丸ｺﾞｼｯｸM-PRO" w:hint="eastAsia"/>
          <w:sz w:val="22"/>
        </w:rPr>
        <w:t>＊</w:t>
      </w:r>
      <w:r w:rsidRPr="00C563BA">
        <w:rPr>
          <w:rFonts w:ascii="HGPｺﾞｼｯｸM" w:eastAsia="HGPｺﾞｼｯｸM" w:hAnsi="HG丸ｺﾞｼｯｸM-PRO" w:hint="eastAsia"/>
          <w:sz w:val="20"/>
          <w:u w:val="single"/>
        </w:rPr>
        <w:t>希望者が多い場合（定員</w:t>
      </w:r>
      <w:r w:rsidR="00AB41F0">
        <w:rPr>
          <w:rFonts w:ascii="HGPｺﾞｼｯｸM" w:eastAsia="HGPｺﾞｼｯｸM" w:hAnsi="HG丸ｺﾞｼｯｸM-PRO" w:hint="eastAsia"/>
          <w:sz w:val="20"/>
          <w:u w:val="single"/>
        </w:rPr>
        <w:t>1</w:t>
      </w:r>
      <w:r w:rsidR="00AB41F0">
        <w:rPr>
          <w:rFonts w:ascii="HGPｺﾞｼｯｸM" w:eastAsia="HGPｺﾞｼｯｸM" w:hAnsi="HG丸ｺﾞｼｯｸM-PRO"/>
          <w:sz w:val="20"/>
          <w:u w:val="single"/>
        </w:rPr>
        <w:t>5</w:t>
      </w:r>
      <w:r w:rsidRPr="00C563BA">
        <w:rPr>
          <w:rFonts w:ascii="HGPｺﾞｼｯｸM" w:eastAsia="HGPｺﾞｼｯｸM" w:hAnsi="HG丸ｺﾞｼｯｸM-PRO" w:hint="eastAsia"/>
          <w:sz w:val="20"/>
          <w:u w:val="single"/>
        </w:rPr>
        <w:t>人）は、選考、抽選等により参加者を決定します。</w:t>
      </w:r>
    </w:p>
    <w:p w14:paraId="56495B4D" w14:textId="3430DF84" w:rsidR="00A060B0" w:rsidRPr="00C563BA" w:rsidRDefault="00A060B0" w:rsidP="00A060B0">
      <w:pPr>
        <w:spacing w:line="280" w:lineRule="exact"/>
        <w:ind w:leftChars="102" w:left="1196" w:hangingChars="491" w:hanging="982"/>
        <w:rPr>
          <w:rFonts w:ascii="HGPｺﾞｼｯｸM" w:eastAsia="HGPｺﾞｼｯｸM" w:hAnsi="HG丸ｺﾞｼｯｸM-PRO"/>
          <w:sz w:val="20"/>
        </w:rPr>
      </w:pPr>
      <w:r w:rsidRPr="00C563BA">
        <w:rPr>
          <w:rFonts w:ascii="HGPｺﾞｼｯｸM" w:eastAsia="HGPｺﾞｼｯｸM" w:hAnsi="HG丸ｺﾞｼｯｸM-PRO" w:hint="eastAsia"/>
          <w:sz w:val="20"/>
        </w:rPr>
        <w:t xml:space="preserve">　　</w:t>
      </w:r>
      <w:r>
        <w:rPr>
          <w:rFonts w:ascii="HGPｺﾞｼｯｸM" w:eastAsia="HGPｺﾞｼｯｸM" w:hAnsi="HG丸ｺﾞｼｯｸM-PRO" w:hint="eastAsia"/>
          <w:sz w:val="20"/>
        </w:rPr>
        <w:t xml:space="preserve">　　　 </w:t>
      </w:r>
      <w:r w:rsidRPr="00C563BA">
        <w:rPr>
          <w:rFonts w:ascii="HGPｺﾞｼｯｸM" w:eastAsia="HGPｺﾞｼｯｸM" w:hAnsi="HG丸ｺﾞｼｯｸM-PRO" w:hint="eastAsia"/>
          <w:sz w:val="20"/>
        </w:rPr>
        <w:t>参加決定者には、参加証を送ります。</w:t>
      </w:r>
    </w:p>
    <w:p w14:paraId="57406F84" w14:textId="77777777" w:rsidR="00A060B0" w:rsidRPr="001F6026" w:rsidRDefault="00A060B0" w:rsidP="00A060B0">
      <w:pPr>
        <w:spacing w:line="280" w:lineRule="exact"/>
        <w:ind w:leftChars="102" w:left="1294" w:hangingChars="491" w:hanging="1080"/>
        <w:rPr>
          <w:rFonts w:ascii="HGPｺﾞｼｯｸM" w:eastAsia="HGPｺﾞｼｯｸM" w:hAnsi="HG丸ｺﾞｼｯｸM-PRO"/>
          <w:sz w:val="22"/>
        </w:rPr>
      </w:pPr>
      <w:r>
        <w:rPr>
          <w:rFonts w:ascii="HGPｺﾞｼｯｸM" w:eastAsia="HGPｺﾞｼｯｸM" w:hAnsi="HG丸ｺﾞｼｯｸM-PRO"/>
          <w:noProof/>
          <w:sz w:val="22"/>
        </w:rPr>
        <mc:AlternateContent>
          <mc:Choice Requires="wps">
            <w:drawing>
              <wp:anchor distT="0" distB="0" distL="114300" distR="114300" simplePos="0" relativeHeight="251673600" behindDoc="0" locked="0" layoutInCell="1" allowOverlap="1" wp14:anchorId="5626C1DB" wp14:editId="5E15A1DA">
                <wp:simplePos x="0" y="0"/>
                <wp:positionH relativeFrom="margin">
                  <wp:align>center</wp:align>
                </wp:positionH>
                <wp:positionV relativeFrom="paragraph">
                  <wp:posOffset>158115</wp:posOffset>
                </wp:positionV>
                <wp:extent cx="6972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972300" cy="0"/>
                        </a:xfrm>
                        <a:prstGeom prst="line">
                          <a:avLst/>
                        </a:prstGeom>
                        <a:ln w="2222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F2BC0" id="直線コネクタ 3" o:spid="_x0000_s1026" style="position:absolute;left:0;text-align:left;z-index:251673600;visibility:visible;mso-wrap-style:square;mso-wrap-distance-left:9pt;mso-wrap-distance-top:0;mso-wrap-distance-right:9pt;mso-wrap-distance-bottom:0;mso-position-horizontal:center;mso-position-horizontal-relative:margin;mso-position-vertical:absolute;mso-position-vertical-relative:text" from="0,12.45pt" to="54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UvrgEAALcDAAAOAAAAZHJzL2Uyb0RvYy54bWysU8tu2zAQvAfIPxC8x5JdJE0FyznEaC9F&#10;GuTxAQy1tIjyBS5ryX+fJW3LRVMURRAd+NyZ3RmuljejNWwLEbV3LZ/Pas7ASd9pt2n589PXi2vO&#10;MAnXCeMdtHwHyG9W52fLITSw8L03HURGJA6bIbS8Tyk0VYWyBytw5gM4ulQ+WpFoGzdVF8VA7NZU&#10;i7q+qgYfuxC9BEQ6Xe8v+arwKwUy/VAKITHTcqotlTGW8SWP1Wopmk0UodfyUIZ4RxVWaEdJJ6q1&#10;SIL9ivoNldUyevQqzaS3lVdKSygaSM28/kPNYy8CFC1kDobJJvw4Wnm3vXX3kWwYAjYY7mNWMapo&#10;80z1sbGYtZvMgjExSYdXXz4vPtXkqTzeVSdgiJi+gbcsL1putMs6RCO23zFRMgo9huRj49jQ8gV9&#10;lyUs360F9mwr6N06WuWHIpBxNJ0qLau0M7AneQDFdEe1zQtLaSK4NfFA83M+sVBkhihtzASq/w06&#10;xGYYlMb6X+AUXTJ6lyag1c7Hv2VN47FUtY8/qt5rzbJffLcr71bsoO4o/hw6Obff7/sCP/1vq1cA&#10;AAD//wMAUEsDBBQABgAIAAAAIQClco2f3AAAAAcBAAAPAAAAZHJzL2Rvd25yZXYueG1sTI/BTsMw&#10;EETvSPyDtUhcUOu0QlUb4lSICq6FFoke3XiJA/E6tZ028PVsxQGOM7OaeVssB9eKI4bYeFIwGWcg&#10;kCpvGqoVvG4fR3MQMWkyuvWECr4wwrK8vCh0bvyJXvC4SbXgEoq5VmBT6nIpY2XR6Tj2HRJn7z44&#10;nViGWpqgT1zuWjnNspl0uiFesLrDB4vV56Z3Cta7Jwrfk/Vh1d80z/bDHVZv25lS11fD/R2IhEP6&#10;O4YzPqNDyUx735OJolXAjyQF09sFiHOaLebs7H8dWRbyP3/5AwAA//8DAFBLAQItABQABgAIAAAA&#10;IQC2gziS/gAAAOEBAAATAAAAAAAAAAAAAAAAAAAAAABbQ29udGVudF9UeXBlc10ueG1sUEsBAi0A&#10;FAAGAAgAAAAhADj9If/WAAAAlAEAAAsAAAAAAAAAAAAAAAAALwEAAF9yZWxzLy5yZWxzUEsBAi0A&#10;FAAGAAgAAAAhAKvmFS+uAQAAtwMAAA4AAAAAAAAAAAAAAAAALgIAAGRycy9lMm9Eb2MueG1sUEsB&#10;Ai0AFAAGAAgAAAAhAKVyjZ/cAAAABwEAAA8AAAAAAAAAAAAAAAAACAQAAGRycy9kb3ducmV2Lnht&#10;bFBLBQYAAAAABAAEAPMAAAARBQAAAAA=&#10;" strokecolor="black [3200]" strokeweight="1.75pt">
                <v:stroke dashstyle="dash" joinstyle="miter"/>
                <w10:wrap anchorx="margin"/>
              </v:line>
            </w:pict>
          </mc:Fallback>
        </mc:AlternateContent>
      </w:r>
    </w:p>
    <w:p w14:paraId="5E02ECEC" w14:textId="77777777" w:rsidR="00A060B0" w:rsidRPr="00C7003C" w:rsidRDefault="00A060B0" w:rsidP="00A060B0">
      <w:pPr>
        <w:spacing w:beforeLines="50" w:before="180" w:line="320" w:lineRule="exact"/>
        <w:jc w:val="center"/>
        <w:rPr>
          <w:rFonts w:ascii="AR P丸ゴシック体E" w:eastAsia="AR P丸ゴシック体E" w:hAnsi="AR P丸ゴシック体E"/>
          <w:sz w:val="36"/>
          <w:szCs w:val="36"/>
        </w:rPr>
      </w:pPr>
      <w:r>
        <w:rPr>
          <w:rFonts w:ascii="AR P丸ゴシック体E" w:eastAsia="AR P丸ゴシック体E" w:hAnsi="AR P丸ゴシック体E" w:hint="eastAsia"/>
          <w:sz w:val="36"/>
          <w:szCs w:val="36"/>
        </w:rPr>
        <w:t>林業作業見学ツアー</w:t>
      </w:r>
      <w:r w:rsidRPr="00C7003C">
        <w:rPr>
          <w:rFonts w:ascii="AR P丸ゴシック体E" w:eastAsia="AR P丸ゴシック体E" w:hAnsi="AR P丸ゴシック体E" w:hint="eastAsia"/>
          <w:sz w:val="36"/>
          <w:szCs w:val="36"/>
        </w:rPr>
        <w:t>申込書</w:t>
      </w:r>
    </w:p>
    <w:p w14:paraId="31480F00" w14:textId="77777777" w:rsidR="00A060B0" w:rsidRPr="00636418" w:rsidRDefault="00A060B0" w:rsidP="00A060B0">
      <w:pPr>
        <w:spacing w:line="320" w:lineRule="exact"/>
        <w:ind w:firstLineChars="1900" w:firstLine="3990"/>
        <w:rPr>
          <w:rFonts w:ascii="AR P丸ゴシック体E" w:eastAsia="AR P丸ゴシック体E" w:hAnsi="AR P丸ゴシック体E"/>
          <w:szCs w:val="24"/>
        </w:rPr>
      </w:pPr>
    </w:p>
    <w:p w14:paraId="347430BE" w14:textId="6BC0A0AC" w:rsidR="00A060B0" w:rsidRPr="00C7003C" w:rsidRDefault="00A060B0" w:rsidP="00A060B0">
      <w:pPr>
        <w:spacing w:line="320" w:lineRule="exact"/>
        <w:ind w:right="560"/>
        <w:jc w:val="right"/>
        <w:rPr>
          <w:rFonts w:ascii="AR P丸ゴシック体E" w:eastAsia="AR P丸ゴシック体E" w:hAnsi="AR P丸ゴシック体E"/>
          <w:sz w:val="22"/>
        </w:rPr>
      </w:pPr>
      <w:r>
        <w:rPr>
          <w:rFonts w:ascii="AR P丸ゴシック体E" w:eastAsia="AR P丸ゴシック体E" w:hAnsi="AR P丸ゴシック体E" w:hint="eastAsia"/>
          <w:sz w:val="22"/>
        </w:rPr>
        <w:t>令和</w:t>
      </w:r>
      <w:r w:rsidR="00E17AAA">
        <w:rPr>
          <w:rFonts w:ascii="AR P丸ゴシック体E" w:eastAsia="AR P丸ゴシック体E" w:hAnsi="AR P丸ゴシック体E" w:hint="eastAsia"/>
          <w:sz w:val="22"/>
        </w:rPr>
        <w:t>７</w:t>
      </w:r>
      <w:r w:rsidRPr="00C7003C">
        <w:rPr>
          <w:rFonts w:ascii="AR P丸ゴシック体E" w:eastAsia="AR P丸ゴシック体E" w:hAnsi="AR P丸ゴシック体E" w:hint="eastAsia"/>
          <w:sz w:val="22"/>
        </w:rPr>
        <w:t xml:space="preserve">年　</w:t>
      </w:r>
      <w:r>
        <w:rPr>
          <w:rFonts w:ascii="AR P丸ゴシック体E" w:eastAsia="AR P丸ゴシック体E" w:hAnsi="AR P丸ゴシック体E" w:hint="eastAsia"/>
          <w:sz w:val="22"/>
        </w:rPr>
        <w:t xml:space="preserve"> </w:t>
      </w:r>
      <w:r w:rsidRPr="00C7003C">
        <w:rPr>
          <w:rFonts w:ascii="AR P丸ゴシック体E" w:eastAsia="AR P丸ゴシック体E" w:hAnsi="AR P丸ゴシック体E" w:hint="eastAsia"/>
          <w:sz w:val="22"/>
        </w:rPr>
        <w:t>月　　日</w:t>
      </w:r>
    </w:p>
    <w:p w14:paraId="687EB646" w14:textId="77777777" w:rsidR="00A060B0" w:rsidRPr="00C7003C" w:rsidRDefault="00A060B0" w:rsidP="00A060B0">
      <w:pPr>
        <w:spacing w:line="320" w:lineRule="exact"/>
        <w:ind w:firstLineChars="200" w:firstLine="440"/>
        <w:rPr>
          <w:rFonts w:ascii="AR P丸ゴシック体E" w:eastAsia="AR P丸ゴシック体E" w:hAnsi="AR P丸ゴシック体E"/>
          <w:sz w:val="22"/>
        </w:rPr>
      </w:pPr>
      <w:r w:rsidRPr="00C7003C">
        <w:rPr>
          <w:rFonts w:ascii="AR P丸ゴシック体E" w:eastAsia="AR P丸ゴシック体E" w:hAnsi="AR P丸ゴシック体E" w:hint="eastAsia"/>
          <w:sz w:val="22"/>
        </w:rPr>
        <w:t>公益財団法人　愛知県林業振興基金</w:t>
      </w:r>
    </w:p>
    <w:p w14:paraId="60237FAF" w14:textId="7EEF19C8" w:rsidR="00A060B0" w:rsidRPr="00C7003C" w:rsidRDefault="00A060B0" w:rsidP="00A060B0">
      <w:pPr>
        <w:spacing w:line="320" w:lineRule="exact"/>
        <w:ind w:firstLineChars="800" w:firstLine="1760"/>
        <w:rPr>
          <w:rFonts w:ascii="AR P丸ゴシック体E" w:eastAsia="AR P丸ゴシック体E" w:hAnsi="AR P丸ゴシック体E"/>
          <w:sz w:val="22"/>
        </w:rPr>
      </w:pPr>
      <w:r w:rsidRPr="00C7003C">
        <w:rPr>
          <w:rFonts w:ascii="AR P丸ゴシック体E" w:eastAsia="AR P丸ゴシック体E" w:hAnsi="AR P丸ゴシック体E" w:hint="eastAsia"/>
          <w:sz w:val="22"/>
        </w:rPr>
        <w:t xml:space="preserve">　</w:t>
      </w:r>
      <w:r>
        <w:rPr>
          <w:rFonts w:ascii="AR P丸ゴシック体E" w:eastAsia="AR P丸ゴシック体E" w:hAnsi="AR P丸ゴシック体E" w:hint="eastAsia"/>
          <w:sz w:val="22"/>
        </w:rPr>
        <w:t xml:space="preserve">　</w:t>
      </w:r>
      <w:r w:rsidRPr="00C7003C">
        <w:rPr>
          <w:rFonts w:ascii="AR P丸ゴシック体E" w:eastAsia="AR P丸ゴシック体E" w:hAnsi="AR P丸ゴシック体E" w:hint="eastAsia"/>
          <w:sz w:val="22"/>
        </w:rPr>
        <w:t>理　事</w:t>
      </w:r>
      <w:r>
        <w:rPr>
          <w:rFonts w:ascii="AR P丸ゴシック体E" w:eastAsia="AR P丸ゴシック体E" w:hAnsi="AR P丸ゴシック体E" w:hint="eastAsia"/>
          <w:sz w:val="22"/>
        </w:rPr>
        <w:t xml:space="preserve">　長</w:t>
      </w:r>
      <w:r w:rsidRPr="00C7003C">
        <w:rPr>
          <w:rFonts w:ascii="AR P丸ゴシック体E" w:eastAsia="AR P丸ゴシック体E" w:hAnsi="AR P丸ゴシック体E" w:hint="eastAsia"/>
          <w:sz w:val="22"/>
        </w:rPr>
        <w:t xml:space="preserve">　様</w:t>
      </w:r>
    </w:p>
    <w:p w14:paraId="4CE637C3" w14:textId="77777777" w:rsidR="00A060B0" w:rsidRPr="00C7003C" w:rsidRDefault="00A060B0" w:rsidP="00A060B0">
      <w:pPr>
        <w:spacing w:line="320" w:lineRule="exact"/>
        <w:ind w:firstLineChars="100" w:firstLine="220"/>
        <w:rPr>
          <w:rFonts w:ascii="AR P丸ゴシック体E" w:eastAsia="AR P丸ゴシック体E" w:hAnsi="AR P丸ゴシック体E"/>
          <w:sz w:val="22"/>
        </w:rPr>
      </w:pPr>
    </w:p>
    <w:p w14:paraId="36F60FDA" w14:textId="77777777" w:rsidR="00A060B0" w:rsidRPr="00C7003C" w:rsidRDefault="00A060B0" w:rsidP="00A060B0">
      <w:pPr>
        <w:spacing w:line="320" w:lineRule="exact"/>
        <w:ind w:firstLineChars="353" w:firstLine="777"/>
        <w:rPr>
          <w:rFonts w:ascii="AR P丸ゴシック体E" w:eastAsia="AR P丸ゴシック体E" w:hAnsi="AR P丸ゴシック体E"/>
          <w:sz w:val="22"/>
        </w:rPr>
      </w:pPr>
      <w:r w:rsidRPr="00C7003C">
        <w:rPr>
          <w:rFonts w:ascii="AR P丸ゴシック体E" w:eastAsia="AR P丸ゴシック体E" w:hAnsi="AR P丸ゴシック体E" w:hint="eastAsia"/>
          <w:sz w:val="22"/>
        </w:rPr>
        <w:t>「林業作業見学ツアー」に参加の申し込みをします。</w:t>
      </w:r>
    </w:p>
    <w:tbl>
      <w:tblPr>
        <w:tblStyle w:val="a7"/>
        <w:tblpPr w:leftFromText="142" w:rightFromText="142" w:vertAnchor="text" w:horzAnchor="margin" w:tblpXSpec="center" w:tblpY="293"/>
        <w:tblW w:w="10728" w:type="dxa"/>
        <w:tblLook w:val="04A0" w:firstRow="1" w:lastRow="0" w:firstColumn="1" w:lastColumn="0" w:noHBand="0" w:noVBand="1"/>
      </w:tblPr>
      <w:tblGrid>
        <w:gridCol w:w="3575"/>
        <w:gridCol w:w="3576"/>
        <w:gridCol w:w="3577"/>
      </w:tblGrid>
      <w:tr w:rsidR="00A060B0" w:rsidRPr="00636418" w14:paraId="305836FE" w14:textId="77777777" w:rsidTr="00A060B0">
        <w:trPr>
          <w:trHeight w:val="784"/>
        </w:trPr>
        <w:tc>
          <w:tcPr>
            <w:tcW w:w="3575" w:type="dxa"/>
          </w:tcPr>
          <w:p w14:paraId="18CAFA23" w14:textId="73EEBD3B" w:rsidR="00A060B0" w:rsidRPr="00636418" w:rsidRDefault="00E17AAA" w:rsidP="00A060B0">
            <w:pPr>
              <w:rPr>
                <w:rFonts w:ascii="AR P丸ゴシック体E" w:eastAsia="AR P丸ゴシック体E" w:hAnsi="AR P丸ゴシック体E"/>
                <w:szCs w:val="24"/>
              </w:rPr>
            </w:pPr>
            <w:r>
              <w:rPr>
                <w:rFonts w:ascii="AR P丸ゴシック体E" w:eastAsia="AR P丸ゴシック体E" w:hAnsi="AR P丸ゴシック体E"/>
                <w:szCs w:val="24"/>
              </w:rPr>
              <w:ruby>
                <w:rubyPr>
                  <w:rubyAlign w:val="distributeSpace"/>
                  <w:hps w:val="10"/>
                  <w:hpsRaise w:val="18"/>
                  <w:hpsBaseText w:val="21"/>
                  <w:lid w:val="ja-JP"/>
                </w:rubyPr>
                <w:rt>
                  <w:r w:rsidR="00E17AAA" w:rsidRPr="00E17AAA">
                    <w:rPr>
                      <w:rFonts w:ascii="AR P丸ゴシック体E" w:eastAsia="AR P丸ゴシック体E" w:hAnsi="AR P丸ゴシック体E"/>
                      <w:sz w:val="10"/>
                      <w:szCs w:val="24"/>
                    </w:rPr>
                    <w:t>ふりがな</w:t>
                  </w:r>
                </w:rt>
                <w:rubyBase>
                  <w:r w:rsidR="00E17AAA">
                    <w:rPr>
                      <w:rFonts w:ascii="AR P丸ゴシック体E" w:eastAsia="AR P丸ゴシック体E" w:hAnsi="AR P丸ゴシック体E"/>
                      <w:szCs w:val="24"/>
                    </w:rPr>
                    <w:t>氏名</w:t>
                  </w:r>
                </w:rubyBase>
              </w:ruby>
            </w:r>
            <w:r w:rsidR="00A060B0" w:rsidRPr="00636418">
              <w:rPr>
                <w:rFonts w:ascii="AR P丸ゴシック体E" w:eastAsia="AR P丸ゴシック体E" w:hAnsi="AR P丸ゴシック体E" w:hint="eastAsia"/>
                <w:szCs w:val="24"/>
              </w:rPr>
              <w:t xml:space="preserve">　　　　　　　　　　</w:t>
            </w:r>
            <w:r w:rsidR="00A060B0">
              <w:rPr>
                <w:rFonts w:ascii="AR P丸ゴシック体E" w:eastAsia="AR P丸ゴシック体E" w:hAnsi="AR P丸ゴシック体E" w:hint="eastAsia"/>
                <w:szCs w:val="24"/>
              </w:rPr>
              <w:t xml:space="preserve">　　</w:t>
            </w:r>
            <w:r w:rsidR="00A060B0" w:rsidRPr="00636418">
              <w:rPr>
                <w:rFonts w:ascii="AR P丸ゴシック体E" w:eastAsia="AR P丸ゴシック体E" w:hAnsi="AR P丸ゴシック体E" w:hint="eastAsia"/>
                <w:szCs w:val="24"/>
              </w:rPr>
              <w:t>男</w:t>
            </w:r>
          </w:p>
          <w:p w14:paraId="3DEABF52" w14:textId="77777777" w:rsidR="00A060B0" w:rsidRPr="00636418" w:rsidRDefault="00A060B0" w:rsidP="00A060B0">
            <w:pPr>
              <w:rPr>
                <w:rFonts w:ascii="AR P丸ゴシック体E" w:eastAsia="AR P丸ゴシック体E" w:hAnsi="AR P丸ゴシック体E"/>
                <w:szCs w:val="24"/>
              </w:rPr>
            </w:pPr>
          </w:p>
          <w:p w14:paraId="71BA85E0" w14:textId="1DC9EF6B" w:rsidR="00A060B0" w:rsidRPr="00636418" w:rsidRDefault="00A060B0" w:rsidP="00A060B0">
            <w:pPr>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 xml:space="preserve">　　　　　　　　　　　　</w:t>
            </w:r>
            <w:r>
              <w:rPr>
                <w:rFonts w:ascii="AR P丸ゴシック体E" w:eastAsia="AR P丸ゴシック体E" w:hAnsi="AR P丸ゴシック体E" w:hint="eastAsia"/>
                <w:szCs w:val="24"/>
              </w:rPr>
              <w:t xml:space="preserve">　　</w:t>
            </w:r>
            <w:r w:rsidRPr="00636418">
              <w:rPr>
                <w:rFonts w:ascii="AR P丸ゴシック体E" w:eastAsia="AR P丸ゴシック体E" w:hAnsi="AR P丸ゴシック体E" w:hint="eastAsia"/>
                <w:szCs w:val="24"/>
              </w:rPr>
              <w:t>女</w:t>
            </w:r>
          </w:p>
        </w:tc>
        <w:tc>
          <w:tcPr>
            <w:tcW w:w="3576" w:type="dxa"/>
          </w:tcPr>
          <w:p w14:paraId="1BAEE175" w14:textId="77777777" w:rsidR="00A060B0" w:rsidRPr="00636418" w:rsidRDefault="00A060B0" w:rsidP="00A060B0">
            <w:pPr>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生年月日</w:t>
            </w:r>
          </w:p>
          <w:p w14:paraId="1F0BFB61" w14:textId="77777777" w:rsidR="00A060B0" w:rsidRPr="00636418" w:rsidRDefault="00A060B0" w:rsidP="00A060B0">
            <w:pPr>
              <w:ind w:firstLineChars="100" w:firstLine="210"/>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昭和</w:t>
            </w:r>
          </w:p>
          <w:p w14:paraId="29B782B8" w14:textId="77777777" w:rsidR="00A060B0" w:rsidRPr="00636418" w:rsidRDefault="00A060B0" w:rsidP="00A060B0">
            <w:pPr>
              <w:ind w:firstLineChars="100" w:firstLine="210"/>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平成　　　年　　月　　日</w:t>
            </w:r>
          </w:p>
        </w:tc>
        <w:tc>
          <w:tcPr>
            <w:tcW w:w="3577" w:type="dxa"/>
          </w:tcPr>
          <w:p w14:paraId="001E9574" w14:textId="77777777" w:rsidR="00A060B0" w:rsidRPr="00636418" w:rsidRDefault="00A060B0" w:rsidP="00A060B0">
            <w:pPr>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携帯番号</w:t>
            </w:r>
            <w:r>
              <w:rPr>
                <w:rFonts w:ascii="AR P丸ゴシック体E" w:eastAsia="AR P丸ゴシック体E" w:hAnsi="AR P丸ゴシック体E" w:hint="eastAsia"/>
                <w:sz w:val="16"/>
                <w:szCs w:val="24"/>
              </w:rPr>
              <w:t>（当日連絡がとれる番号</w:t>
            </w:r>
            <w:r w:rsidRPr="00636418">
              <w:rPr>
                <w:rFonts w:ascii="AR P丸ゴシック体E" w:eastAsia="AR P丸ゴシック体E" w:hAnsi="AR P丸ゴシック体E" w:hint="eastAsia"/>
                <w:sz w:val="16"/>
                <w:szCs w:val="24"/>
              </w:rPr>
              <w:t>）</w:t>
            </w:r>
          </w:p>
        </w:tc>
      </w:tr>
      <w:tr w:rsidR="00A060B0" w:rsidRPr="00636418" w14:paraId="317134DF" w14:textId="77777777" w:rsidTr="00A060B0">
        <w:trPr>
          <w:trHeight w:val="784"/>
        </w:trPr>
        <w:tc>
          <w:tcPr>
            <w:tcW w:w="10728" w:type="dxa"/>
            <w:gridSpan w:val="3"/>
          </w:tcPr>
          <w:p w14:paraId="43427C6D" w14:textId="77777777" w:rsidR="00A060B0" w:rsidRPr="00636418" w:rsidRDefault="00A060B0" w:rsidP="00A060B0">
            <w:pPr>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住所</w:t>
            </w:r>
          </w:p>
          <w:p w14:paraId="68AC34C4" w14:textId="77777777" w:rsidR="00A060B0" w:rsidRPr="00636418" w:rsidRDefault="00A060B0" w:rsidP="00A060B0">
            <w:pPr>
              <w:rPr>
                <w:rFonts w:ascii="AR P丸ゴシック体E" w:eastAsia="AR P丸ゴシック体E" w:hAnsi="AR P丸ゴシック体E"/>
                <w:szCs w:val="24"/>
              </w:rPr>
            </w:pPr>
            <w:r w:rsidRPr="00636418">
              <w:rPr>
                <w:rFonts w:ascii="AR P丸ゴシック体E" w:eastAsia="AR P丸ゴシック体E" w:hAnsi="AR P丸ゴシック体E" w:hint="eastAsia"/>
                <w:szCs w:val="24"/>
              </w:rPr>
              <w:t>〒</w:t>
            </w:r>
          </w:p>
        </w:tc>
      </w:tr>
    </w:tbl>
    <w:p w14:paraId="5F06178A" w14:textId="77777777" w:rsidR="00A060B0" w:rsidRPr="001F6026" w:rsidRDefault="00A060B0" w:rsidP="00A060B0">
      <w:pPr>
        <w:ind w:firstLineChars="302" w:firstLine="664"/>
        <w:rPr>
          <w:rFonts w:ascii="AR P丸ゴシック体E" w:eastAsia="AR P丸ゴシック体E" w:hAnsi="AR P丸ゴシック体E"/>
          <w:sz w:val="22"/>
        </w:rPr>
      </w:pPr>
      <w:r w:rsidRPr="001F6026">
        <w:rPr>
          <w:rFonts w:ascii="AR P丸ゴシック体E" w:eastAsia="AR P丸ゴシック体E" w:hAnsi="AR P丸ゴシック体E" w:hint="eastAsia"/>
          <w:sz w:val="22"/>
        </w:rPr>
        <w:t>※傷害保険加入のため必ずご記入ください。</w:t>
      </w:r>
    </w:p>
    <w:p w14:paraId="2A9C445C" w14:textId="7C66E38D" w:rsidR="00E17AAA" w:rsidRDefault="00A060B0" w:rsidP="00A060B0">
      <w:pPr>
        <w:ind w:firstLineChars="400" w:firstLine="880"/>
      </w:pPr>
      <w:r w:rsidRPr="001F6026">
        <w:rPr>
          <w:rFonts w:ascii="AR P丸ゴシック体E" w:eastAsia="AR P丸ゴシック体E" w:hAnsi="AR P丸ゴシック体E" w:hint="eastAsia"/>
          <w:sz w:val="22"/>
        </w:rPr>
        <w:t>(ご記入いただいた個人情報は、この作業見学ツアーの運営にのみ使用しま</w:t>
      </w:r>
      <w:r>
        <w:rPr>
          <w:rFonts w:ascii="AR P丸ゴシック体E" w:eastAsia="AR P丸ゴシック体E" w:hAnsi="AR P丸ゴシック体E" w:hint="eastAsia"/>
          <w:sz w:val="22"/>
        </w:rPr>
        <w:t>す。</w:t>
      </w:r>
      <w:r w:rsidR="00D33B67">
        <w:rPr>
          <w:rFonts w:ascii="AR P丸ゴシック体E" w:eastAsia="AR P丸ゴシック体E" w:hAnsi="AR P丸ゴシック体E" w:hint="eastAsia"/>
          <w:sz w:val="22"/>
        </w:rPr>
        <w:t>)</w:t>
      </w:r>
    </w:p>
    <w:sectPr w:rsidR="00E17AAA" w:rsidSect="00D369A8">
      <w:pgSz w:w="11906" w:h="16838" w:code="9"/>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B985" w14:textId="77777777" w:rsidR="00526892" w:rsidRDefault="00526892" w:rsidP="00A060B0">
      <w:r>
        <w:separator/>
      </w:r>
    </w:p>
  </w:endnote>
  <w:endnote w:type="continuationSeparator" w:id="0">
    <w:p w14:paraId="4B93F65C" w14:textId="77777777" w:rsidR="00526892" w:rsidRDefault="00526892" w:rsidP="00A0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 w:name="HGPｺﾞｼｯｸM">
    <w:altName w:val="游ゴシック"/>
    <w:panose1 w:val="020B0600000000000000"/>
    <w:charset w:val="80"/>
    <w:family w:val="modern"/>
    <w:pitch w:val="variable"/>
    <w:sig w:usb0="80000281" w:usb1="28C76CF8"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BB85" w14:textId="77777777" w:rsidR="00526892" w:rsidRDefault="00526892" w:rsidP="00A060B0">
      <w:r>
        <w:separator/>
      </w:r>
    </w:p>
  </w:footnote>
  <w:footnote w:type="continuationSeparator" w:id="0">
    <w:p w14:paraId="13B304BD" w14:textId="77777777" w:rsidR="00526892" w:rsidRDefault="00526892" w:rsidP="00A0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A8"/>
    <w:rsid w:val="00070F20"/>
    <w:rsid w:val="00081ABB"/>
    <w:rsid w:val="00090EEE"/>
    <w:rsid w:val="000A2F28"/>
    <w:rsid w:val="00100CF1"/>
    <w:rsid w:val="00164C92"/>
    <w:rsid w:val="001A2297"/>
    <w:rsid w:val="0020094E"/>
    <w:rsid w:val="00234EA4"/>
    <w:rsid w:val="00254FB1"/>
    <w:rsid w:val="002577C9"/>
    <w:rsid w:val="002E44BD"/>
    <w:rsid w:val="00442E75"/>
    <w:rsid w:val="004F416C"/>
    <w:rsid w:val="00506C49"/>
    <w:rsid w:val="00526892"/>
    <w:rsid w:val="0058315D"/>
    <w:rsid w:val="00597C4C"/>
    <w:rsid w:val="005C73C0"/>
    <w:rsid w:val="005E6A5D"/>
    <w:rsid w:val="006125A0"/>
    <w:rsid w:val="0062749B"/>
    <w:rsid w:val="00631413"/>
    <w:rsid w:val="006540CA"/>
    <w:rsid w:val="006C4A9E"/>
    <w:rsid w:val="007331CC"/>
    <w:rsid w:val="00904BDF"/>
    <w:rsid w:val="00942413"/>
    <w:rsid w:val="009E7670"/>
    <w:rsid w:val="009F1026"/>
    <w:rsid w:val="00A060B0"/>
    <w:rsid w:val="00AB41F0"/>
    <w:rsid w:val="00B06C1A"/>
    <w:rsid w:val="00B0776A"/>
    <w:rsid w:val="00B625CF"/>
    <w:rsid w:val="00BA7F3F"/>
    <w:rsid w:val="00BD5905"/>
    <w:rsid w:val="00BF78F6"/>
    <w:rsid w:val="00C14065"/>
    <w:rsid w:val="00C77172"/>
    <w:rsid w:val="00CB41DD"/>
    <w:rsid w:val="00D0459D"/>
    <w:rsid w:val="00D33B67"/>
    <w:rsid w:val="00D369A8"/>
    <w:rsid w:val="00D76468"/>
    <w:rsid w:val="00E15012"/>
    <w:rsid w:val="00E17AAA"/>
    <w:rsid w:val="00E9011C"/>
    <w:rsid w:val="00F606F7"/>
    <w:rsid w:val="00FE0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ED29D"/>
  <w15:chartTrackingRefBased/>
  <w15:docId w15:val="{9A9B5792-224A-4E91-AA30-050208F3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0B0"/>
    <w:pPr>
      <w:tabs>
        <w:tab w:val="center" w:pos="4252"/>
        <w:tab w:val="right" w:pos="8504"/>
      </w:tabs>
      <w:snapToGrid w:val="0"/>
    </w:pPr>
  </w:style>
  <w:style w:type="character" w:customStyle="1" w:styleId="a4">
    <w:name w:val="ヘッダー (文字)"/>
    <w:basedOn w:val="a0"/>
    <w:link w:val="a3"/>
    <w:uiPriority w:val="99"/>
    <w:rsid w:val="00A060B0"/>
  </w:style>
  <w:style w:type="paragraph" w:styleId="a5">
    <w:name w:val="footer"/>
    <w:basedOn w:val="a"/>
    <w:link w:val="a6"/>
    <w:uiPriority w:val="99"/>
    <w:unhideWhenUsed/>
    <w:rsid w:val="00A060B0"/>
    <w:pPr>
      <w:tabs>
        <w:tab w:val="center" w:pos="4252"/>
        <w:tab w:val="right" w:pos="8504"/>
      </w:tabs>
      <w:snapToGrid w:val="0"/>
    </w:pPr>
  </w:style>
  <w:style w:type="character" w:customStyle="1" w:styleId="a6">
    <w:name w:val="フッター (文字)"/>
    <w:basedOn w:val="a0"/>
    <w:link w:val="a5"/>
    <w:uiPriority w:val="99"/>
    <w:rsid w:val="00A060B0"/>
  </w:style>
  <w:style w:type="table" w:styleId="a7">
    <w:name w:val="Table Grid"/>
    <w:basedOn w:val="a1"/>
    <w:uiPriority w:val="59"/>
    <w:rsid w:val="00A060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288B-8DBB-48C9-A955-B889B0DA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No.16</dc:creator>
  <cp:keywords/>
  <dc:description/>
  <cp:lastModifiedBy>AIRINKI-No26</cp:lastModifiedBy>
  <cp:revision>14</cp:revision>
  <cp:lastPrinted>2025-10-28T23:45:00Z</cp:lastPrinted>
  <dcterms:created xsi:type="dcterms:W3CDTF">2023-10-12T02:43:00Z</dcterms:created>
  <dcterms:modified xsi:type="dcterms:W3CDTF">2025-10-29T07:10:00Z</dcterms:modified>
</cp:coreProperties>
</file>